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1475" w14:textId="77777777" w:rsidR="005405D3" w:rsidRPr="00DC15FB" w:rsidRDefault="005405D3" w:rsidP="00F155E1">
      <w:pPr>
        <w:spacing w:after="120" w:line="240" w:lineRule="auto"/>
        <w:ind w:left="7080" w:firstLine="708"/>
        <w:jc w:val="both"/>
        <w:rPr>
          <w:rFonts w:ascii="Times New Roman" w:eastAsia="Times New Roman" w:hAnsi="Times New Roman"/>
          <w:b/>
          <w:iCs/>
          <w:sz w:val="24"/>
          <w:szCs w:val="24"/>
          <w:lang w:eastAsia="bg-BG"/>
        </w:rPr>
      </w:pPr>
      <w:r w:rsidRPr="00DC15FB">
        <w:rPr>
          <w:rFonts w:ascii="Times New Roman" w:eastAsia="Times New Roman" w:hAnsi="Times New Roman"/>
          <w:b/>
          <w:iCs/>
          <w:sz w:val="24"/>
          <w:szCs w:val="24"/>
          <w:lang w:eastAsia="bg-BG"/>
        </w:rPr>
        <w:t>ПРОЕКТ!</w:t>
      </w:r>
    </w:p>
    <w:p w14:paraId="55FCCBBB" w14:textId="77777777" w:rsidR="005405D3" w:rsidRPr="00DC15FB" w:rsidRDefault="005405D3" w:rsidP="00F155E1">
      <w:pPr>
        <w:spacing w:after="120" w:line="240" w:lineRule="auto"/>
        <w:jc w:val="both"/>
        <w:rPr>
          <w:rFonts w:ascii="Times New Roman" w:eastAsia="Times New Roman" w:hAnsi="Times New Roman"/>
          <w:b/>
          <w:iCs/>
          <w:sz w:val="24"/>
          <w:szCs w:val="24"/>
          <w:lang w:eastAsia="bg-BG"/>
        </w:rPr>
      </w:pPr>
    </w:p>
    <w:p w14:paraId="5E20AF41" w14:textId="77777777" w:rsidR="005405D3" w:rsidRPr="00DC15FB" w:rsidRDefault="005405D3" w:rsidP="00F155E1">
      <w:pPr>
        <w:spacing w:after="120" w:line="240" w:lineRule="auto"/>
        <w:jc w:val="center"/>
        <w:rPr>
          <w:rFonts w:ascii="Times New Roman" w:eastAsia="Times New Roman" w:hAnsi="Times New Roman"/>
          <w:b/>
          <w:bCs/>
          <w:sz w:val="24"/>
          <w:szCs w:val="24"/>
        </w:rPr>
      </w:pPr>
      <w:r w:rsidRPr="00DC15FB">
        <w:rPr>
          <w:rFonts w:ascii="Times New Roman" w:eastAsia="Times New Roman" w:hAnsi="Times New Roman"/>
          <w:b/>
          <w:bCs/>
          <w:sz w:val="24"/>
          <w:szCs w:val="24"/>
        </w:rPr>
        <w:t>ДОГОВОР ЗА УСЛУГА</w:t>
      </w:r>
    </w:p>
    <w:p w14:paraId="26F04727" w14:textId="15E2627B" w:rsidR="005405D3" w:rsidRPr="00DC15FB" w:rsidRDefault="005405D3" w:rsidP="00F155E1">
      <w:pPr>
        <w:spacing w:after="120" w:line="240" w:lineRule="auto"/>
        <w:jc w:val="center"/>
        <w:rPr>
          <w:rFonts w:ascii="Times New Roman" w:eastAsia="Times New Roman" w:hAnsi="Times New Roman"/>
          <w:b/>
          <w:bCs/>
          <w:sz w:val="24"/>
          <w:szCs w:val="24"/>
        </w:rPr>
      </w:pPr>
      <w:r w:rsidRPr="00DC15FB">
        <w:rPr>
          <w:rFonts w:ascii="Times New Roman" w:eastAsia="Times New Roman" w:hAnsi="Times New Roman"/>
          <w:b/>
          <w:bCs/>
          <w:sz w:val="24"/>
          <w:szCs w:val="24"/>
        </w:rPr>
        <w:t>№:.............</w:t>
      </w:r>
      <w:r w:rsidR="0059176B" w:rsidRPr="00DC15FB">
        <w:rPr>
          <w:rFonts w:ascii="Times New Roman" w:eastAsia="Times New Roman" w:hAnsi="Times New Roman"/>
          <w:b/>
          <w:bCs/>
          <w:sz w:val="24"/>
          <w:szCs w:val="24"/>
        </w:rPr>
        <w:t>...................../…………….20</w:t>
      </w:r>
      <w:r w:rsidR="003F41D5">
        <w:rPr>
          <w:rFonts w:ascii="Times New Roman" w:eastAsia="Times New Roman" w:hAnsi="Times New Roman"/>
          <w:b/>
          <w:bCs/>
          <w:sz w:val="24"/>
          <w:szCs w:val="24"/>
        </w:rPr>
        <w:t>….</w:t>
      </w:r>
      <w:r w:rsidRPr="00DC15FB">
        <w:rPr>
          <w:rFonts w:ascii="Times New Roman" w:eastAsia="Times New Roman" w:hAnsi="Times New Roman"/>
          <w:b/>
          <w:bCs/>
          <w:sz w:val="24"/>
          <w:szCs w:val="24"/>
        </w:rPr>
        <w:t xml:space="preserve"> г.</w:t>
      </w:r>
    </w:p>
    <w:p w14:paraId="6AE66447" w14:textId="77777777" w:rsidR="005405D3" w:rsidRPr="00DC15FB" w:rsidRDefault="005405D3" w:rsidP="00F155E1">
      <w:pPr>
        <w:spacing w:after="120" w:line="240" w:lineRule="auto"/>
        <w:jc w:val="center"/>
        <w:rPr>
          <w:rFonts w:ascii="Times New Roman" w:eastAsia="Times New Roman" w:hAnsi="Times New Roman"/>
          <w:b/>
          <w:bCs/>
          <w:sz w:val="24"/>
          <w:szCs w:val="24"/>
        </w:rPr>
      </w:pPr>
    </w:p>
    <w:p w14:paraId="23A1F214" w14:textId="77777777" w:rsidR="005405D3" w:rsidRPr="00DC15FB" w:rsidRDefault="005405D3" w:rsidP="00F155E1">
      <w:pPr>
        <w:spacing w:after="120" w:line="240" w:lineRule="auto"/>
        <w:ind w:right="57"/>
        <w:rPr>
          <w:rFonts w:ascii="Times New Roman" w:eastAsia="Times New Roman" w:hAnsi="Times New Roman"/>
          <w:bCs/>
          <w:sz w:val="24"/>
          <w:szCs w:val="24"/>
        </w:rPr>
      </w:pPr>
    </w:p>
    <w:p w14:paraId="16D0AD87" w14:textId="2942654A" w:rsidR="005405D3" w:rsidRPr="00DC15FB" w:rsidRDefault="0059176B" w:rsidP="00F155E1">
      <w:pPr>
        <w:spacing w:after="120" w:line="240" w:lineRule="auto"/>
        <w:jc w:val="both"/>
        <w:rPr>
          <w:rFonts w:ascii="Times New Roman" w:eastAsia="Batang" w:hAnsi="Times New Roman"/>
          <w:sz w:val="24"/>
          <w:szCs w:val="24"/>
        </w:rPr>
      </w:pPr>
      <w:r w:rsidRPr="00DC15FB">
        <w:rPr>
          <w:rFonts w:ascii="Times New Roman" w:eastAsia="Batang" w:hAnsi="Times New Roman"/>
          <w:sz w:val="24"/>
          <w:szCs w:val="24"/>
        </w:rPr>
        <w:t>Днес, ………………..... 20</w:t>
      </w:r>
      <w:r w:rsidR="00A42654">
        <w:rPr>
          <w:rFonts w:ascii="Times New Roman" w:eastAsia="Batang" w:hAnsi="Times New Roman"/>
          <w:sz w:val="24"/>
          <w:szCs w:val="24"/>
        </w:rPr>
        <w:t>….</w:t>
      </w:r>
      <w:r w:rsidR="005405D3" w:rsidRPr="00DC15FB">
        <w:rPr>
          <w:rFonts w:ascii="Times New Roman" w:eastAsia="Batang" w:hAnsi="Times New Roman"/>
          <w:sz w:val="24"/>
          <w:szCs w:val="24"/>
        </w:rPr>
        <w:t xml:space="preserve">г., в </w:t>
      </w:r>
      <w:r w:rsidR="00A464F8" w:rsidRPr="00DC15FB">
        <w:rPr>
          <w:rFonts w:ascii="Times New Roman" w:eastAsia="Batang" w:hAnsi="Times New Roman"/>
          <w:sz w:val="24"/>
          <w:szCs w:val="24"/>
        </w:rPr>
        <w:t>гр. Харманли</w:t>
      </w:r>
      <w:r w:rsidR="005405D3" w:rsidRPr="00DC15FB">
        <w:rPr>
          <w:rFonts w:ascii="Times New Roman" w:eastAsia="Batang" w:hAnsi="Times New Roman"/>
          <w:sz w:val="24"/>
          <w:szCs w:val="24"/>
        </w:rPr>
        <w:t>, между:</w:t>
      </w:r>
    </w:p>
    <w:p w14:paraId="3AF7802F" w14:textId="77777777" w:rsidR="00F52088" w:rsidRPr="00DC15FB" w:rsidRDefault="00F52088" w:rsidP="00F155E1">
      <w:pPr>
        <w:spacing w:after="120" w:line="240" w:lineRule="auto"/>
        <w:jc w:val="both"/>
        <w:rPr>
          <w:rFonts w:ascii="Times New Roman" w:hAnsi="Times New Roman"/>
          <w:b/>
          <w:sz w:val="24"/>
          <w:szCs w:val="24"/>
        </w:rPr>
      </w:pPr>
    </w:p>
    <w:p w14:paraId="5E9DD9BA" w14:textId="2D5AFE10" w:rsidR="001D2617" w:rsidRPr="00DC15FB" w:rsidRDefault="00A464F8" w:rsidP="00F155E1">
      <w:pPr>
        <w:spacing w:after="120" w:line="240" w:lineRule="auto"/>
        <w:jc w:val="both"/>
        <w:rPr>
          <w:rFonts w:ascii="Times New Roman" w:hAnsi="Times New Roman"/>
          <w:sz w:val="24"/>
          <w:szCs w:val="24"/>
        </w:rPr>
      </w:pPr>
      <w:r w:rsidRPr="00DC15FB">
        <w:rPr>
          <w:rFonts w:ascii="Times New Roman" w:hAnsi="Times New Roman"/>
          <w:b/>
          <w:sz w:val="24"/>
          <w:szCs w:val="24"/>
        </w:rPr>
        <w:t xml:space="preserve">ОБЩИНА ХАРМАНЛИ, </w:t>
      </w:r>
      <w:r w:rsidRPr="00DC15FB">
        <w:rPr>
          <w:rFonts w:ascii="Times New Roman" w:hAnsi="Times New Roman"/>
          <w:sz w:val="24"/>
          <w:szCs w:val="24"/>
        </w:rPr>
        <w:t xml:space="preserve">представлявана от Мария Киркова - Кмет на Община Харманли и </w:t>
      </w:r>
      <w:r w:rsidR="00685D7D" w:rsidRPr="00685D7D">
        <w:rPr>
          <w:rFonts w:ascii="Times New Roman" w:hAnsi="Times New Roman"/>
          <w:sz w:val="24"/>
          <w:szCs w:val="24"/>
        </w:rPr>
        <w:t>Никола Колев</w:t>
      </w:r>
      <w:r w:rsidRPr="00DC15FB">
        <w:rPr>
          <w:rFonts w:ascii="Times New Roman" w:hAnsi="Times New Roman"/>
          <w:sz w:val="24"/>
          <w:szCs w:val="24"/>
        </w:rPr>
        <w:t xml:space="preserve"> – Гл. счетоводител на Община Харманли, със седалище и адрес на управление: гр. Харманли, пл. “Възраждане" № 1, ЕИК: 000903939</w:t>
      </w:r>
      <w:r w:rsidRPr="00DC15FB">
        <w:rPr>
          <w:rFonts w:ascii="Times New Roman" w:hAnsi="Times New Roman"/>
          <w:b/>
          <w:sz w:val="24"/>
          <w:szCs w:val="24"/>
        </w:rPr>
        <w:t xml:space="preserve">, </w:t>
      </w:r>
      <w:r w:rsidR="001D2617" w:rsidRPr="00DC15FB">
        <w:rPr>
          <w:rFonts w:ascii="Times New Roman" w:hAnsi="Times New Roman"/>
          <w:sz w:val="24"/>
          <w:szCs w:val="24"/>
        </w:rPr>
        <w:t xml:space="preserve">наричана по-долу за краткост </w:t>
      </w:r>
      <w:r w:rsidR="001D2617" w:rsidRPr="00DC15FB">
        <w:rPr>
          <w:rFonts w:ascii="Times New Roman" w:hAnsi="Times New Roman"/>
          <w:b/>
          <w:sz w:val="24"/>
          <w:szCs w:val="24"/>
        </w:rPr>
        <w:t xml:space="preserve">“ВЪЗЛОЖИТЕЛ” </w:t>
      </w:r>
      <w:r w:rsidR="001D2617" w:rsidRPr="00DC15FB">
        <w:rPr>
          <w:rFonts w:ascii="Times New Roman" w:hAnsi="Times New Roman"/>
          <w:sz w:val="24"/>
          <w:szCs w:val="24"/>
        </w:rPr>
        <w:t xml:space="preserve">от една страна,  и  </w:t>
      </w:r>
    </w:p>
    <w:p w14:paraId="68B68B8F" w14:textId="77777777" w:rsidR="001D2617" w:rsidRPr="00DC15FB" w:rsidRDefault="001D2617" w:rsidP="00F155E1">
      <w:pPr>
        <w:spacing w:after="120" w:line="240" w:lineRule="auto"/>
        <w:jc w:val="both"/>
        <w:rPr>
          <w:rFonts w:ascii="Times New Roman" w:hAnsi="Times New Roman"/>
          <w:sz w:val="24"/>
          <w:szCs w:val="24"/>
        </w:rPr>
      </w:pPr>
      <w:r w:rsidRPr="00DC15FB">
        <w:rPr>
          <w:rFonts w:ascii="Times New Roman" w:hAnsi="Times New Roman"/>
          <w:sz w:val="24"/>
          <w:szCs w:val="24"/>
        </w:rPr>
        <w:t>……………………………………………………….., със седалище и адрес на управление……………………………………, ЕИК/код по регистър БУЛСТАТ/ регистрационен номер или друг идентификационен код (ако изпълнителят е лице, установено в друга държава членка на ЕС или трета страна) и ДДС номер /</w:t>
      </w:r>
      <w:r w:rsidRPr="00DC15FB">
        <w:rPr>
          <w:rFonts w:ascii="Times New Roman" w:hAnsi="Times New Roman"/>
          <w:i/>
          <w:sz w:val="24"/>
          <w:szCs w:val="24"/>
        </w:rPr>
        <w:t>попълва се приложимо според случая</w:t>
      </w:r>
      <w:r w:rsidRPr="00DC15FB">
        <w:rPr>
          <w:rFonts w:ascii="Times New Roman" w:hAnsi="Times New Roman"/>
          <w:sz w:val="24"/>
          <w:szCs w:val="24"/>
        </w:rPr>
        <w:t>/ ..................................., представляван/а/о от ................................, в качеството му на .......................... /</w:t>
      </w:r>
      <w:r w:rsidRPr="00DC15FB">
        <w:rPr>
          <w:rFonts w:ascii="Times New Roman" w:hAnsi="Times New Roman"/>
          <w:i/>
          <w:sz w:val="24"/>
          <w:szCs w:val="24"/>
        </w:rPr>
        <w:t>имена на лицето или лицата, представляващи изпълнителя</w:t>
      </w:r>
      <w:r w:rsidRPr="00DC15FB">
        <w:rPr>
          <w:rFonts w:ascii="Times New Roman" w:hAnsi="Times New Roman"/>
          <w:sz w:val="24"/>
          <w:szCs w:val="24"/>
        </w:rPr>
        <w:t>/, съгласно /</w:t>
      </w:r>
      <w:r w:rsidRPr="00DC15FB">
        <w:rPr>
          <w:rFonts w:ascii="Times New Roman" w:hAnsi="Times New Roman"/>
          <w:i/>
          <w:sz w:val="24"/>
          <w:szCs w:val="24"/>
        </w:rPr>
        <w:t>документ или акт, от който произтичат правомощията на лицето или лицата, представляващи изпълнителя – ако е приложимо</w:t>
      </w:r>
      <w:r w:rsidRPr="00DC15FB">
        <w:rPr>
          <w:rFonts w:ascii="Times New Roman" w:hAnsi="Times New Roman"/>
          <w:sz w:val="24"/>
          <w:szCs w:val="24"/>
        </w:rPr>
        <w:t xml:space="preserve">/, наричан/а/о за краткост </w:t>
      </w:r>
      <w:r w:rsidRPr="00DC15FB">
        <w:rPr>
          <w:rFonts w:ascii="Times New Roman" w:hAnsi="Times New Roman"/>
          <w:b/>
          <w:sz w:val="24"/>
          <w:szCs w:val="24"/>
        </w:rPr>
        <w:t xml:space="preserve">“ИЗПЪЛНИТЕЛ” </w:t>
      </w:r>
      <w:r w:rsidRPr="00DC15FB">
        <w:rPr>
          <w:rFonts w:ascii="Times New Roman" w:hAnsi="Times New Roman"/>
          <w:sz w:val="24"/>
          <w:szCs w:val="24"/>
        </w:rPr>
        <w:t xml:space="preserve">от друга страна,  </w:t>
      </w:r>
    </w:p>
    <w:p w14:paraId="3E14E8BB" w14:textId="77777777" w:rsidR="001D2617" w:rsidRPr="00DC15FB" w:rsidRDefault="001D2617" w:rsidP="00F155E1">
      <w:pPr>
        <w:spacing w:after="120" w:line="240" w:lineRule="auto"/>
        <w:rPr>
          <w:rFonts w:ascii="Times New Roman" w:hAnsi="Times New Roman"/>
          <w:sz w:val="24"/>
          <w:szCs w:val="24"/>
        </w:rPr>
      </w:pPr>
      <w:r w:rsidRPr="00DC15FB">
        <w:rPr>
          <w:rFonts w:ascii="Times New Roman" w:hAnsi="Times New Roman"/>
          <w:sz w:val="24"/>
          <w:szCs w:val="24"/>
        </w:rPr>
        <w:t xml:space="preserve">(ВЪЗЛОЖИТЕЛЯТ и ИЗПЪЛНИТЕЛЯТ наричани заедно </w:t>
      </w:r>
      <w:r w:rsidRPr="00DC15FB">
        <w:rPr>
          <w:rFonts w:ascii="Times New Roman" w:hAnsi="Times New Roman"/>
          <w:b/>
          <w:sz w:val="24"/>
          <w:szCs w:val="24"/>
        </w:rPr>
        <w:t>„Страните“</w:t>
      </w:r>
      <w:r w:rsidRPr="00DC15FB">
        <w:rPr>
          <w:rFonts w:ascii="Times New Roman" w:hAnsi="Times New Roman"/>
          <w:sz w:val="24"/>
          <w:szCs w:val="24"/>
        </w:rPr>
        <w:t xml:space="preserve">, а всеки от тях поотделно </w:t>
      </w:r>
      <w:r w:rsidRPr="00DC15FB">
        <w:rPr>
          <w:rFonts w:ascii="Times New Roman" w:hAnsi="Times New Roman"/>
          <w:b/>
          <w:sz w:val="24"/>
          <w:szCs w:val="24"/>
        </w:rPr>
        <w:t>„Страна“</w:t>
      </w:r>
      <w:r w:rsidRPr="00DC15FB">
        <w:rPr>
          <w:rFonts w:ascii="Times New Roman" w:hAnsi="Times New Roman"/>
          <w:sz w:val="24"/>
          <w:szCs w:val="24"/>
        </w:rPr>
        <w:t xml:space="preserve">); </w:t>
      </w:r>
    </w:p>
    <w:p w14:paraId="43312A78" w14:textId="17200E41" w:rsidR="005405D3" w:rsidRPr="00DC15FB" w:rsidRDefault="005405D3" w:rsidP="00F155E1">
      <w:pPr>
        <w:spacing w:after="120" w:line="240" w:lineRule="auto"/>
        <w:jc w:val="both"/>
        <w:rPr>
          <w:rFonts w:ascii="Times New Roman" w:eastAsia="Times New Roman" w:hAnsi="Times New Roman"/>
          <w:bCs/>
          <w:sz w:val="24"/>
          <w:szCs w:val="24"/>
          <w:lang w:eastAsia="ko-KR"/>
        </w:rPr>
      </w:pPr>
      <w:r w:rsidRPr="00DC15FB">
        <w:rPr>
          <w:rFonts w:ascii="Times New Roman" w:eastAsia="Batang" w:hAnsi="Times New Roman"/>
          <w:sz w:val="24"/>
          <w:szCs w:val="24"/>
        </w:rPr>
        <w:t xml:space="preserve">и на основание чл. 112 ЗОП, във връзка с проведена процедура за възлагане на обществена поръчка с предмет: </w:t>
      </w:r>
      <w:r w:rsidR="00F077D9" w:rsidRPr="00DC15FB">
        <w:rPr>
          <w:rFonts w:ascii="Times New Roman" w:eastAsia="Batang" w:hAnsi="Times New Roman"/>
          <w:b/>
          <w:sz w:val="24"/>
          <w:szCs w:val="24"/>
        </w:rPr>
        <w:t>„Упражняване на строителен надзор за обект: „Изграждане и оборудване на комбинирано спортно игрище, разположено в парк „Димана Данева“ в гр. Харманли“,</w:t>
      </w:r>
      <w:r w:rsidR="00F077D9" w:rsidRPr="00DC15FB">
        <w:rPr>
          <w:rFonts w:ascii="Times New Roman" w:eastAsia="Batang" w:hAnsi="Times New Roman"/>
          <w:sz w:val="24"/>
          <w:szCs w:val="24"/>
        </w:rPr>
        <w:t xml:space="preserve"> </w:t>
      </w:r>
      <w:r w:rsidRPr="00DC15FB">
        <w:rPr>
          <w:rFonts w:ascii="Times New Roman" w:eastAsia="Batang" w:hAnsi="Times New Roman"/>
          <w:bCs/>
          <w:sz w:val="24"/>
          <w:szCs w:val="24"/>
        </w:rPr>
        <w:t>с уникален номер в Регистъра на обществените поръчки …...........…</w:t>
      </w:r>
      <w:r w:rsidRPr="00DC15FB">
        <w:rPr>
          <w:rFonts w:ascii="Times New Roman" w:eastAsia="Batang" w:hAnsi="Times New Roman"/>
          <w:b/>
          <w:sz w:val="24"/>
          <w:szCs w:val="24"/>
        </w:rPr>
        <w:t xml:space="preserve"> </w:t>
      </w:r>
      <w:r w:rsidRPr="00DC15FB">
        <w:rPr>
          <w:rFonts w:ascii="Times New Roman" w:eastAsia="Batang" w:hAnsi="Times New Roman"/>
          <w:b/>
          <w:color w:val="000000"/>
          <w:sz w:val="24"/>
          <w:szCs w:val="24"/>
        </w:rPr>
        <w:t xml:space="preserve"> </w:t>
      </w:r>
      <w:r w:rsidRPr="00DC15FB">
        <w:rPr>
          <w:rFonts w:ascii="Times New Roman" w:eastAsia="Batang" w:hAnsi="Times New Roman"/>
          <w:sz w:val="24"/>
          <w:szCs w:val="24"/>
        </w:rPr>
        <w:t>и Решение № - ...../..................... г. на ВЪЗЛОЖИТЕЛЯ за определяне на ИЗПЪЛНИТЕЛ, се сключи настоящият договор, с който страните по него се споразумяха за следното:</w:t>
      </w:r>
    </w:p>
    <w:p w14:paraId="503723F2" w14:textId="77777777" w:rsidR="005405D3" w:rsidRPr="00DC15FB" w:rsidRDefault="005405D3" w:rsidP="00F155E1">
      <w:pPr>
        <w:spacing w:after="120" w:line="240" w:lineRule="auto"/>
        <w:jc w:val="both"/>
        <w:rPr>
          <w:rFonts w:ascii="Times New Roman" w:eastAsia="Times New Roman" w:hAnsi="Times New Roman"/>
          <w:b/>
          <w:sz w:val="24"/>
          <w:szCs w:val="24"/>
          <w:lang w:eastAsia="ko-KR"/>
        </w:rPr>
      </w:pPr>
      <w:r w:rsidRPr="00DC15FB">
        <w:rPr>
          <w:rFonts w:ascii="Times New Roman" w:eastAsia="Times New Roman" w:hAnsi="Times New Roman"/>
          <w:sz w:val="24"/>
          <w:szCs w:val="24"/>
          <w:lang w:eastAsia="bg-BG"/>
        </w:rPr>
        <w:t>(</w:t>
      </w:r>
      <w:r w:rsidRPr="00DC15FB">
        <w:rPr>
          <w:rFonts w:ascii="Times New Roman" w:eastAsia="Times New Roman" w:hAnsi="Times New Roman"/>
          <w:sz w:val="24"/>
          <w:szCs w:val="24"/>
          <w:lang w:eastAsia="ko-KR"/>
        </w:rPr>
        <w:t>ВЪЗЛОЖИТЕЛЯТ и ИЗПЪЛНИТЕЛЯТ наричани заедно „</w:t>
      </w:r>
      <w:r w:rsidRPr="00DC15FB">
        <w:rPr>
          <w:rFonts w:ascii="Times New Roman" w:eastAsia="Times New Roman" w:hAnsi="Times New Roman"/>
          <w:b/>
          <w:sz w:val="24"/>
          <w:szCs w:val="24"/>
          <w:lang w:eastAsia="ko-KR"/>
        </w:rPr>
        <w:t>Страните</w:t>
      </w:r>
      <w:r w:rsidRPr="00DC15FB">
        <w:rPr>
          <w:rFonts w:ascii="Times New Roman" w:eastAsia="Times New Roman" w:hAnsi="Times New Roman"/>
          <w:sz w:val="24"/>
          <w:szCs w:val="24"/>
          <w:lang w:eastAsia="ko-KR"/>
        </w:rPr>
        <w:t>“, а всеки от тях поотделно „</w:t>
      </w:r>
      <w:r w:rsidRPr="00DC15FB">
        <w:rPr>
          <w:rFonts w:ascii="Times New Roman" w:eastAsia="Times New Roman" w:hAnsi="Times New Roman"/>
          <w:b/>
          <w:sz w:val="24"/>
          <w:szCs w:val="24"/>
          <w:lang w:eastAsia="ko-KR"/>
        </w:rPr>
        <w:t>Страна</w:t>
      </w:r>
      <w:r w:rsidRPr="00DC15FB">
        <w:rPr>
          <w:rFonts w:ascii="Times New Roman" w:eastAsia="Times New Roman" w:hAnsi="Times New Roman"/>
          <w:sz w:val="24"/>
          <w:szCs w:val="24"/>
          <w:lang w:eastAsia="ko-KR"/>
        </w:rPr>
        <w:t>“</w:t>
      </w:r>
      <w:r w:rsidRPr="00DC15FB">
        <w:rPr>
          <w:rFonts w:ascii="Times New Roman" w:eastAsia="Times New Roman" w:hAnsi="Times New Roman"/>
          <w:sz w:val="24"/>
          <w:szCs w:val="24"/>
          <w:lang w:eastAsia="bg-BG"/>
        </w:rPr>
        <w:t>).</w:t>
      </w:r>
    </w:p>
    <w:p w14:paraId="6E6AD965" w14:textId="77777777" w:rsidR="00E01B69" w:rsidRPr="00DC15FB" w:rsidRDefault="00E01B69" w:rsidP="00F155E1">
      <w:pPr>
        <w:spacing w:after="120" w:line="240" w:lineRule="auto"/>
        <w:rPr>
          <w:rFonts w:ascii="Times New Roman" w:eastAsia="Times New Roman" w:hAnsi="Times New Roman"/>
          <w:sz w:val="24"/>
          <w:szCs w:val="24"/>
          <w:lang w:eastAsia="ko-KR"/>
        </w:rPr>
      </w:pPr>
    </w:p>
    <w:p w14:paraId="1422F9C5" w14:textId="77777777" w:rsidR="005405D3" w:rsidRPr="00DC15FB" w:rsidRDefault="005405D3" w:rsidP="00F155E1">
      <w:pPr>
        <w:spacing w:after="120" w:line="240" w:lineRule="auto"/>
        <w:jc w:val="center"/>
        <w:outlineLvl w:val="0"/>
        <w:rPr>
          <w:rFonts w:ascii="Times New Roman" w:eastAsia="Times New Roman" w:hAnsi="Times New Roman"/>
          <w:b/>
          <w:color w:val="000000"/>
          <w:sz w:val="24"/>
          <w:szCs w:val="24"/>
        </w:rPr>
      </w:pPr>
      <w:r w:rsidRPr="00DC15FB">
        <w:rPr>
          <w:rFonts w:ascii="Times New Roman" w:eastAsia="Times New Roman" w:hAnsi="Times New Roman"/>
          <w:b/>
          <w:color w:val="000000"/>
          <w:sz w:val="24"/>
          <w:szCs w:val="24"/>
        </w:rPr>
        <w:t>ПРЕДМЕТ НА ДОГОВОРА</w:t>
      </w:r>
    </w:p>
    <w:p w14:paraId="1CD4BAA2" w14:textId="77777777" w:rsidR="005405D3" w:rsidRPr="00DC15FB" w:rsidRDefault="005405D3" w:rsidP="00F155E1">
      <w:pPr>
        <w:spacing w:after="120" w:line="240" w:lineRule="auto"/>
        <w:jc w:val="both"/>
        <w:outlineLvl w:val="0"/>
        <w:rPr>
          <w:rFonts w:ascii="Times New Roman" w:eastAsia="Times New Roman" w:hAnsi="Times New Roman"/>
          <w:color w:val="000000"/>
          <w:sz w:val="24"/>
          <w:szCs w:val="24"/>
        </w:rPr>
      </w:pPr>
    </w:p>
    <w:p w14:paraId="280897F1" w14:textId="1F5009F0"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1.</w:t>
      </w:r>
      <w:r w:rsidRPr="00DC15FB">
        <w:rPr>
          <w:rFonts w:ascii="Times New Roman" w:eastAsia="Times New Roman" w:hAnsi="Times New Roman"/>
          <w:sz w:val="24"/>
          <w:szCs w:val="24"/>
        </w:rPr>
        <w:t xml:space="preserve"> </w:t>
      </w:r>
      <w:r w:rsidRPr="00DC15FB">
        <w:rPr>
          <w:rFonts w:ascii="Times New Roman" w:eastAsia="Times New Roman" w:hAnsi="Times New Roman"/>
          <w:b/>
          <w:sz w:val="24"/>
          <w:szCs w:val="24"/>
        </w:rPr>
        <w:t>(1)</w:t>
      </w:r>
      <w:r w:rsidRPr="00DC15FB">
        <w:rPr>
          <w:rFonts w:ascii="Times New Roman" w:eastAsia="Times New Roman" w:hAnsi="Times New Roman"/>
          <w:sz w:val="24"/>
          <w:szCs w:val="24"/>
        </w:rPr>
        <w:t xml:space="preserve"> </w:t>
      </w:r>
      <w:r w:rsidRPr="00DC15FB">
        <w:rPr>
          <w:rFonts w:ascii="Times New Roman" w:eastAsia="Times New Roman" w:hAnsi="Times New Roman"/>
          <w:b/>
          <w:sz w:val="24"/>
          <w:szCs w:val="24"/>
        </w:rPr>
        <w:t>ВЪЗЛОЖИТЕЛЯТ</w:t>
      </w:r>
      <w:r w:rsidRPr="00DC15FB">
        <w:rPr>
          <w:rFonts w:ascii="Times New Roman" w:eastAsia="Times New Roman" w:hAnsi="Times New Roman"/>
          <w:sz w:val="24"/>
          <w:szCs w:val="24"/>
        </w:rPr>
        <w:t xml:space="preserve"> възлага, а </w:t>
      </w:r>
      <w:r w:rsidRPr="00DC15FB">
        <w:rPr>
          <w:rFonts w:ascii="Times New Roman" w:eastAsia="Times New Roman" w:hAnsi="Times New Roman"/>
          <w:b/>
          <w:sz w:val="24"/>
          <w:szCs w:val="24"/>
        </w:rPr>
        <w:t>ИЗПЪЛНИТЕЛЯТ</w:t>
      </w:r>
      <w:r w:rsidRPr="00DC15FB">
        <w:rPr>
          <w:rFonts w:ascii="Times New Roman" w:eastAsia="Times New Roman" w:hAnsi="Times New Roman"/>
          <w:sz w:val="24"/>
          <w:szCs w:val="24"/>
        </w:rPr>
        <w:t xml:space="preserve"> приема да предоставя, срещу възнаграждение и при условията на този Договор, услуги, свързани с упражняването на стоителен надзор</w:t>
      </w:r>
      <w:r w:rsidR="002F7720" w:rsidRPr="00DC15FB">
        <w:rPr>
          <w:rFonts w:ascii="Times New Roman" w:eastAsia="Times New Roman" w:hAnsi="Times New Roman"/>
          <w:sz w:val="24"/>
          <w:szCs w:val="24"/>
        </w:rPr>
        <w:t xml:space="preserve"> </w:t>
      </w:r>
      <w:r w:rsidR="00847E8C" w:rsidRPr="00DC15FB">
        <w:rPr>
          <w:rFonts w:ascii="Times New Roman" w:eastAsia="Times New Roman" w:hAnsi="Times New Roman"/>
          <w:sz w:val="24"/>
          <w:szCs w:val="24"/>
        </w:rPr>
        <w:t xml:space="preserve">по време на строителството </w:t>
      </w:r>
      <w:r w:rsidRPr="00DC15FB">
        <w:rPr>
          <w:rFonts w:ascii="Times New Roman" w:eastAsia="Times New Roman" w:hAnsi="Times New Roman"/>
          <w:sz w:val="24"/>
          <w:szCs w:val="24"/>
        </w:rPr>
        <w:t xml:space="preserve">по смисъла на Закона за устройство на </w:t>
      </w:r>
      <w:r w:rsidRPr="00DC15FB">
        <w:rPr>
          <w:rFonts w:ascii="Times New Roman" w:eastAsia="Times New Roman" w:hAnsi="Times New Roman"/>
          <w:sz w:val="24"/>
          <w:szCs w:val="24"/>
        </w:rPr>
        <w:lastRenderedPageBreak/>
        <w:t>територията („ЗУТ“) и нормативните актове по неговото приложение, наричани за краткост „</w:t>
      </w:r>
      <w:r w:rsidRPr="00DC15FB">
        <w:rPr>
          <w:rFonts w:ascii="Times New Roman" w:eastAsia="Times New Roman" w:hAnsi="Times New Roman"/>
          <w:b/>
          <w:sz w:val="24"/>
          <w:szCs w:val="24"/>
        </w:rPr>
        <w:t>Услугите</w:t>
      </w:r>
      <w:r w:rsidRPr="00DC15FB">
        <w:rPr>
          <w:rFonts w:ascii="Times New Roman" w:eastAsia="Times New Roman" w:hAnsi="Times New Roman"/>
          <w:sz w:val="24"/>
          <w:szCs w:val="24"/>
        </w:rPr>
        <w:t>“</w:t>
      </w:r>
      <w:r w:rsidR="00EA5627" w:rsidRPr="00DC15FB">
        <w:rPr>
          <w:rFonts w:ascii="Times New Roman" w:eastAsia="Times New Roman" w:hAnsi="Times New Roman"/>
          <w:sz w:val="24"/>
          <w:szCs w:val="24"/>
        </w:rPr>
        <w:t>,</w:t>
      </w:r>
      <w:r w:rsidRPr="00DC15FB">
        <w:rPr>
          <w:rFonts w:ascii="Times New Roman" w:eastAsia="Times New Roman" w:hAnsi="Times New Roman"/>
          <w:sz w:val="24"/>
          <w:szCs w:val="24"/>
        </w:rPr>
        <w:t xml:space="preserve"> </w:t>
      </w:r>
      <w:r w:rsidR="00EA5627" w:rsidRPr="00DC15FB">
        <w:rPr>
          <w:rFonts w:ascii="Times New Roman" w:eastAsiaTheme="minorHAnsi" w:hAnsi="Times New Roman"/>
          <w:sz w:val="24"/>
          <w:szCs w:val="24"/>
        </w:rPr>
        <w:t>предвидени в техническите спецификации</w:t>
      </w:r>
      <w:r w:rsidR="00EA5627" w:rsidRPr="00DC15FB">
        <w:rPr>
          <w:rFonts w:ascii="Times New Roman" w:eastAsia="Times New Roman" w:hAnsi="Times New Roman"/>
          <w:sz w:val="24"/>
          <w:szCs w:val="24"/>
        </w:rPr>
        <w:t xml:space="preserve"> </w:t>
      </w:r>
      <w:r w:rsidRPr="00DC15FB">
        <w:rPr>
          <w:rFonts w:ascii="Times New Roman" w:eastAsia="Times New Roman" w:hAnsi="Times New Roman"/>
          <w:sz w:val="24"/>
          <w:szCs w:val="24"/>
        </w:rPr>
        <w:t xml:space="preserve">за </w:t>
      </w:r>
      <w:r w:rsidR="00F077D9" w:rsidRPr="00DC15FB">
        <w:rPr>
          <w:rFonts w:ascii="Times New Roman" w:eastAsia="Times New Roman" w:hAnsi="Times New Roman"/>
          <w:sz w:val="24"/>
          <w:szCs w:val="24"/>
        </w:rPr>
        <w:t>следния</w:t>
      </w:r>
      <w:r w:rsidR="00EA5627" w:rsidRPr="00DC15FB">
        <w:rPr>
          <w:rFonts w:ascii="Times New Roman" w:eastAsia="Times New Roman" w:hAnsi="Times New Roman"/>
          <w:sz w:val="24"/>
          <w:szCs w:val="24"/>
        </w:rPr>
        <w:t xml:space="preserve"> </w:t>
      </w:r>
      <w:r w:rsidRPr="00DC15FB">
        <w:rPr>
          <w:rFonts w:ascii="Times New Roman" w:eastAsia="Times New Roman" w:hAnsi="Times New Roman"/>
          <w:sz w:val="24"/>
          <w:szCs w:val="24"/>
        </w:rPr>
        <w:t>обект</w:t>
      </w:r>
      <w:r w:rsidR="00F077D9" w:rsidRPr="00DC15FB">
        <w:rPr>
          <w:rFonts w:ascii="Times New Roman" w:eastAsia="Times New Roman" w:hAnsi="Times New Roman"/>
          <w:sz w:val="24"/>
          <w:szCs w:val="24"/>
        </w:rPr>
        <w:t>:</w:t>
      </w:r>
      <w:r w:rsidR="006A3CC2" w:rsidRPr="00DC15FB">
        <w:rPr>
          <w:rFonts w:ascii="Times New Roman" w:eastAsia="Times New Roman" w:hAnsi="Times New Roman"/>
          <w:sz w:val="24"/>
          <w:szCs w:val="24"/>
        </w:rPr>
        <w:t xml:space="preserve"> </w:t>
      </w:r>
      <w:r w:rsidR="00F077D9" w:rsidRPr="00DC15FB">
        <w:rPr>
          <w:rFonts w:ascii="Times New Roman" w:eastAsiaTheme="minorHAnsi" w:hAnsi="Times New Roman"/>
          <w:sz w:val="24"/>
          <w:szCs w:val="24"/>
        </w:rPr>
        <w:t>„Изграждане и оборудване на комбинирано спортно игрище, разположено в парк „Димана Данева“ в гр. Харманли“.</w:t>
      </w:r>
    </w:p>
    <w:p w14:paraId="6CB9D024"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Страните се съгласяват услугите по ал. 1 да се осъществят в полза и за нуждите на  ВЪЗЛОЖИТЕЛЯ.</w:t>
      </w:r>
    </w:p>
    <w:p w14:paraId="2F72DBE2" w14:textId="77777777" w:rsidR="005405D3" w:rsidRPr="00DC15FB" w:rsidRDefault="005405D3" w:rsidP="00F155E1">
      <w:pPr>
        <w:spacing w:after="120" w:line="240" w:lineRule="auto"/>
        <w:jc w:val="both"/>
        <w:rPr>
          <w:rFonts w:ascii="Times New Roman" w:eastAsia="Times New Roman" w:hAnsi="Times New Roman"/>
          <w:sz w:val="24"/>
          <w:szCs w:val="24"/>
        </w:rPr>
      </w:pPr>
    </w:p>
    <w:p w14:paraId="646A28AB" w14:textId="7E0C3E72" w:rsidR="005405D3" w:rsidRPr="00DC15FB" w:rsidRDefault="005405D3" w:rsidP="00F155E1">
      <w:pPr>
        <w:spacing w:after="120" w:line="240" w:lineRule="auto"/>
        <w:jc w:val="both"/>
        <w:rPr>
          <w:rFonts w:ascii="Times New Roman" w:hAnsi="Times New Roman"/>
          <w:color w:val="000000"/>
          <w:sz w:val="24"/>
          <w:szCs w:val="24"/>
          <w:lang w:eastAsia="bg-BG"/>
        </w:rPr>
      </w:pPr>
      <w:r w:rsidRPr="00DC15FB">
        <w:rPr>
          <w:rFonts w:ascii="Times New Roman" w:eastAsia="Times New Roman" w:hAnsi="Times New Roman"/>
          <w:b/>
          <w:sz w:val="24"/>
          <w:szCs w:val="24"/>
        </w:rPr>
        <w:t>Чл. 2.</w:t>
      </w:r>
      <w:r w:rsidRPr="00DC15FB">
        <w:rPr>
          <w:rFonts w:ascii="Times New Roman" w:eastAsia="Times New Roman" w:hAnsi="Times New Roman"/>
          <w:sz w:val="24"/>
          <w:szCs w:val="24"/>
        </w:rPr>
        <w:t xml:space="preserve"> </w:t>
      </w:r>
      <w:r w:rsidRPr="00DC15FB">
        <w:rPr>
          <w:rFonts w:ascii="Times New Roman" w:eastAsia="Times New Roman" w:hAnsi="Times New Roman"/>
          <w:b/>
          <w:sz w:val="24"/>
          <w:szCs w:val="24"/>
        </w:rPr>
        <w:t>ИЗПЪЛНИТЕЛЯТ</w:t>
      </w:r>
      <w:r w:rsidRPr="00DC15FB">
        <w:rPr>
          <w:rFonts w:ascii="Times New Roman" w:eastAsia="Times New Roman" w:hAnsi="Times New Roman"/>
          <w:sz w:val="24"/>
          <w:szCs w:val="24"/>
        </w:rPr>
        <w:t xml:space="preserve"> се задължава да предостави Услугите като </w:t>
      </w:r>
      <w:r w:rsidR="001D2617" w:rsidRPr="00DC15FB">
        <w:rPr>
          <w:rFonts w:ascii="Times New Roman" w:eastAsia="Times New Roman" w:hAnsi="Times New Roman"/>
          <w:sz w:val="24"/>
          <w:szCs w:val="24"/>
        </w:rPr>
        <w:t xml:space="preserve">упражнява строителен надзор и следи </w:t>
      </w:r>
      <w:r w:rsidRPr="00DC15FB">
        <w:rPr>
          <w:rFonts w:ascii="Times New Roman" w:eastAsia="Times New Roman" w:hAnsi="Times New Roman"/>
          <w:sz w:val="24"/>
          <w:szCs w:val="24"/>
        </w:rPr>
        <w:t>за съответствие с одобрения инвестиционен проект за обект</w:t>
      </w:r>
      <w:r w:rsidR="00F077D9" w:rsidRPr="00DC15FB">
        <w:rPr>
          <w:rFonts w:ascii="Times New Roman" w:eastAsia="Times New Roman" w:hAnsi="Times New Roman"/>
          <w:sz w:val="24"/>
          <w:szCs w:val="24"/>
        </w:rPr>
        <w:t>а</w:t>
      </w:r>
      <w:r w:rsidR="00AE2D02" w:rsidRPr="00DC15FB">
        <w:rPr>
          <w:rFonts w:ascii="Times New Roman" w:eastAsia="Times New Roman" w:hAnsi="Times New Roman"/>
          <w:sz w:val="24"/>
          <w:szCs w:val="24"/>
        </w:rPr>
        <w:t xml:space="preserve"> по чл. 1, ал. 1.</w:t>
      </w:r>
    </w:p>
    <w:p w14:paraId="57A71178" w14:textId="77777777" w:rsidR="005405D3" w:rsidRPr="00DC15FB" w:rsidRDefault="005405D3" w:rsidP="00F155E1">
      <w:pPr>
        <w:spacing w:after="120" w:line="240" w:lineRule="auto"/>
        <w:jc w:val="both"/>
        <w:rPr>
          <w:rFonts w:ascii="Times New Roman" w:hAnsi="Times New Roman"/>
          <w:sz w:val="24"/>
        </w:rPr>
      </w:pPr>
      <w:r w:rsidRPr="00DC15FB">
        <w:rPr>
          <w:rFonts w:ascii="Times New Roman" w:hAnsi="Times New Roman"/>
          <w:b/>
          <w:sz w:val="24"/>
        </w:rPr>
        <w:t>Чл. 3.</w:t>
      </w:r>
      <w:r w:rsidRPr="00DC15FB">
        <w:rPr>
          <w:rFonts w:ascii="Times New Roman" w:hAnsi="Times New Roman"/>
          <w:sz w:val="24"/>
        </w:rPr>
        <w:t xml:space="preserve"> ИЗПЪЛНИТЕЛЯТ</w:t>
      </w:r>
      <w:r w:rsidRPr="00DC15FB">
        <w:rPr>
          <w:rFonts w:ascii="Times New Roman" w:hAnsi="Times New Roman"/>
          <w:bCs/>
          <w:sz w:val="24"/>
        </w:rPr>
        <w:t xml:space="preserve"> се задължава да </w:t>
      </w:r>
      <w:r w:rsidRPr="00DC15FB">
        <w:rPr>
          <w:rFonts w:ascii="Times New Roman" w:hAnsi="Times New Roman"/>
          <w:sz w:val="24"/>
        </w:rPr>
        <w:t xml:space="preserve">предостави </w:t>
      </w:r>
      <w:r w:rsidRPr="00DC15FB">
        <w:rPr>
          <w:rFonts w:ascii="Times New Roman" w:hAnsi="Times New Roman"/>
          <w:bCs/>
          <w:sz w:val="24"/>
        </w:rPr>
        <w:t xml:space="preserve">Услугите </w:t>
      </w:r>
      <w:r w:rsidRPr="00DC15FB">
        <w:rPr>
          <w:rFonts w:ascii="Times New Roman" w:hAnsi="Times New Roman"/>
          <w:sz w:val="24"/>
        </w:rPr>
        <w:t>в съответствие с Техническата спецификация, Техническото предложение на ИЗПЪЛНИТЕЛЯ и Ценовото предложение на ИЗПЪЛНИТЕЛЯ</w:t>
      </w:r>
      <w:r w:rsidRPr="00DC15FB">
        <w:rPr>
          <w:rFonts w:ascii="Times New Roman" w:eastAsia="Times New Roman" w:hAnsi="Times New Roman"/>
          <w:bCs/>
          <w:sz w:val="24"/>
          <w:szCs w:val="24"/>
          <w:lang w:eastAsia="bg-BG"/>
        </w:rPr>
        <w:t xml:space="preserve">. </w:t>
      </w:r>
    </w:p>
    <w:p w14:paraId="3F561145" w14:textId="77777777" w:rsidR="005405D3" w:rsidRPr="00DC15FB" w:rsidRDefault="005405D3" w:rsidP="00F155E1">
      <w:pPr>
        <w:widowControl w:val="0"/>
        <w:spacing w:after="120" w:line="240" w:lineRule="auto"/>
        <w:jc w:val="both"/>
        <w:rPr>
          <w:rFonts w:ascii="Times New Roman" w:hAnsi="Times New Roman"/>
          <w:color w:val="000000"/>
          <w:sz w:val="24"/>
          <w:szCs w:val="24"/>
          <w:lang w:eastAsia="bg-BG"/>
        </w:rPr>
      </w:pPr>
      <w:r w:rsidRPr="00DC15FB">
        <w:rPr>
          <w:rFonts w:ascii="Times New Roman" w:eastAsia="Times New Roman" w:hAnsi="Times New Roman"/>
          <w:b/>
          <w:sz w:val="24"/>
          <w:szCs w:val="24"/>
        </w:rPr>
        <w:t>Чл. 4.</w:t>
      </w:r>
      <w:r w:rsidRPr="00DC15FB">
        <w:rPr>
          <w:rFonts w:ascii="Times New Roman" w:eastAsia="Times New Roman" w:hAnsi="Times New Roman"/>
          <w:sz w:val="24"/>
          <w:szCs w:val="24"/>
        </w:rPr>
        <w:t xml:space="preserve"> В срок до 3 (</w:t>
      </w:r>
      <w:r w:rsidRPr="00DC15FB">
        <w:rPr>
          <w:rFonts w:ascii="Times New Roman" w:eastAsia="Times New Roman" w:hAnsi="Times New Roman"/>
          <w:i/>
          <w:sz w:val="24"/>
          <w:szCs w:val="24"/>
        </w:rPr>
        <w:t>три</w:t>
      </w:r>
      <w:r w:rsidRPr="00DC15FB">
        <w:rPr>
          <w:rFonts w:ascii="Times New Roman" w:eastAsia="Times New Roman" w:hAnsi="Times New Roman"/>
          <w:sz w:val="24"/>
          <w:szCs w:val="24"/>
        </w:rPr>
        <w:t xml:space="preserve">) дни от датата на сключване на Договора, но </w:t>
      </w:r>
      <w:r w:rsidRPr="00DC15FB">
        <w:rPr>
          <w:rFonts w:ascii="Times New Roman" w:eastAsia="Times New Roman" w:hAnsi="Times New Roman"/>
          <w:sz w:val="24"/>
          <w:szCs w:val="24"/>
          <w:lang w:eastAsia="bg-BG"/>
        </w:rPr>
        <w:t>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(в случай, че има такива), посочени в офертата на ИЗПЪЛНИТЕЛЯ. ИЗПЪЛНИТЕЛЯТ уведомява ВЪЗЛОЖИТЕЛЯ за всякакви промени в предоставената информация в хода на изпълнението на Договора</w:t>
      </w:r>
      <w:r w:rsidRPr="00DC15FB">
        <w:rPr>
          <w:rFonts w:ascii="Times New Roman" w:eastAsia="Times New Roman" w:hAnsi="Times New Roman"/>
          <w:sz w:val="24"/>
          <w:szCs w:val="24"/>
        </w:rPr>
        <w:t xml:space="preserve"> в срок до 3 (</w:t>
      </w:r>
      <w:r w:rsidRPr="00DC15FB">
        <w:rPr>
          <w:rFonts w:ascii="Times New Roman" w:eastAsia="Times New Roman" w:hAnsi="Times New Roman"/>
          <w:i/>
          <w:sz w:val="24"/>
          <w:szCs w:val="24"/>
        </w:rPr>
        <w:t>три</w:t>
      </w:r>
      <w:r w:rsidRPr="00DC15FB">
        <w:rPr>
          <w:rFonts w:ascii="Times New Roman" w:eastAsia="Times New Roman" w:hAnsi="Times New Roman"/>
          <w:sz w:val="24"/>
          <w:szCs w:val="24"/>
        </w:rPr>
        <w:t>) дни от настъпване на съответното обстоятелство</w:t>
      </w:r>
      <w:r w:rsidRPr="00DC15FB">
        <w:rPr>
          <w:rFonts w:ascii="Times New Roman" w:eastAsia="Times New Roman" w:hAnsi="Times New Roman"/>
          <w:sz w:val="24"/>
          <w:szCs w:val="24"/>
          <w:lang w:eastAsia="bg-BG"/>
        </w:rPr>
        <w:t>.</w:t>
      </w:r>
    </w:p>
    <w:p w14:paraId="63E15463" w14:textId="2A3F7BE8" w:rsidR="005405D3" w:rsidRPr="00DC15FB" w:rsidRDefault="005405D3" w:rsidP="00F155E1">
      <w:pPr>
        <w:spacing w:after="120" w:line="240" w:lineRule="auto"/>
        <w:jc w:val="both"/>
        <w:rPr>
          <w:rFonts w:ascii="Times New Roman" w:hAnsi="Times New Roman"/>
          <w:sz w:val="24"/>
          <w:szCs w:val="24"/>
        </w:rPr>
      </w:pPr>
      <w:r w:rsidRPr="00DC15FB">
        <w:rPr>
          <w:rFonts w:ascii="Times New Roman" w:eastAsia="Times New Roman" w:hAnsi="Times New Roman"/>
          <w:b/>
          <w:sz w:val="24"/>
          <w:szCs w:val="24"/>
        </w:rPr>
        <w:t>Чл. 5.</w:t>
      </w:r>
      <w:r w:rsidRPr="00DC15FB">
        <w:rPr>
          <w:rFonts w:ascii="Times New Roman" w:eastAsia="Times New Roman" w:hAnsi="Times New Roman"/>
          <w:sz w:val="24"/>
          <w:szCs w:val="24"/>
        </w:rPr>
        <w:t xml:space="preserve"> </w:t>
      </w:r>
      <w:r w:rsidRPr="00DC15FB">
        <w:rPr>
          <w:rFonts w:ascii="Times New Roman" w:hAnsi="Times New Roman"/>
          <w:b/>
          <w:sz w:val="24"/>
          <w:szCs w:val="24"/>
        </w:rPr>
        <w:t>ИЗПЪЛНИТЕЛЯТ</w:t>
      </w:r>
      <w:r w:rsidRPr="00DC15FB">
        <w:rPr>
          <w:rFonts w:ascii="Times New Roman" w:hAnsi="Times New Roman"/>
          <w:sz w:val="24"/>
          <w:szCs w:val="24"/>
        </w:rPr>
        <w:t xml:space="preserve"> упражнява дейността си на строежа, предмет на договора, в съответствие с изискванията на Закона за устройство на територията („ЗУТ“) и другите нормативни документи за изпълнение на строителен надзор </w:t>
      </w:r>
      <w:r w:rsidR="00AE2D02" w:rsidRPr="00DC15FB">
        <w:rPr>
          <w:rFonts w:ascii="Times New Roman" w:hAnsi="Times New Roman"/>
          <w:sz w:val="24"/>
          <w:szCs w:val="24"/>
        </w:rPr>
        <w:t>по време на</w:t>
      </w:r>
      <w:r w:rsidRPr="00DC15FB">
        <w:rPr>
          <w:rFonts w:ascii="Times New Roman" w:hAnsi="Times New Roman"/>
          <w:sz w:val="24"/>
          <w:szCs w:val="24"/>
        </w:rPr>
        <w:t xml:space="preserve"> строителството, чрез лицата посочени в списъка по Приложение № 1 към настоящия договор.</w:t>
      </w:r>
    </w:p>
    <w:p w14:paraId="566F4F60" w14:textId="77777777" w:rsidR="005405D3" w:rsidRPr="00DC15FB" w:rsidRDefault="005405D3" w:rsidP="00F155E1">
      <w:pPr>
        <w:spacing w:after="120" w:line="240" w:lineRule="auto"/>
        <w:jc w:val="both"/>
        <w:rPr>
          <w:rFonts w:ascii="Times New Roman" w:eastAsia="Times New Roman" w:hAnsi="Times New Roman"/>
          <w:sz w:val="24"/>
          <w:szCs w:val="24"/>
        </w:rPr>
      </w:pPr>
    </w:p>
    <w:p w14:paraId="074507EB"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4"/>
        </w:rPr>
      </w:pPr>
      <w:r w:rsidRPr="00DC15FB">
        <w:rPr>
          <w:rFonts w:ascii="Times New Roman" w:eastAsia="Times New Roman" w:hAnsi="Times New Roman"/>
          <w:b/>
          <w:bCs/>
          <w:color w:val="000000"/>
          <w:sz w:val="24"/>
          <w:szCs w:val="24"/>
        </w:rPr>
        <w:t>СРОК НА ДОГОВОРА. СРОК И МЯСТО НА ИЗПЪЛНЕНИЕ</w:t>
      </w:r>
    </w:p>
    <w:p w14:paraId="6F6DB312" w14:textId="5223E474" w:rsidR="003B6EE4" w:rsidRPr="00DC15FB" w:rsidRDefault="005405D3" w:rsidP="00F155E1">
      <w:pPr>
        <w:spacing w:after="120" w:line="240" w:lineRule="auto"/>
        <w:jc w:val="both"/>
        <w:rPr>
          <w:rFonts w:ascii="Times New Roman" w:hAnsi="Times New Roman"/>
          <w:sz w:val="24"/>
          <w:szCs w:val="24"/>
          <w:highlight w:val="yellow"/>
        </w:rPr>
      </w:pPr>
      <w:r w:rsidRPr="00DC15FB">
        <w:rPr>
          <w:rFonts w:ascii="Times New Roman" w:hAnsi="Times New Roman"/>
          <w:b/>
          <w:sz w:val="24"/>
          <w:szCs w:val="24"/>
        </w:rPr>
        <w:t>Чл. 6</w:t>
      </w:r>
      <w:r w:rsidRPr="00DC15FB">
        <w:rPr>
          <w:rFonts w:ascii="Times New Roman" w:hAnsi="Times New Roman"/>
          <w:sz w:val="24"/>
          <w:szCs w:val="24"/>
        </w:rPr>
        <w:t xml:space="preserve">. </w:t>
      </w:r>
      <w:r w:rsidRPr="00DC15FB">
        <w:rPr>
          <w:rFonts w:ascii="Times New Roman" w:hAnsi="Times New Roman"/>
          <w:b/>
          <w:sz w:val="24"/>
          <w:szCs w:val="24"/>
        </w:rPr>
        <w:t xml:space="preserve">(1) </w:t>
      </w:r>
      <w:r w:rsidRPr="00DC15FB">
        <w:rPr>
          <w:rFonts w:ascii="Times New Roman" w:hAnsi="Times New Roman"/>
          <w:sz w:val="24"/>
          <w:szCs w:val="24"/>
        </w:rPr>
        <w:t>Настоящият договор влиза в сила от датата на подписването му и от двете страни</w:t>
      </w:r>
      <w:r w:rsidR="0060733F" w:rsidRPr="00DC15FB">
        <w:rPr>
          <w:rFonts w:ascii="Times New Roman" w:hAnsi="Times New Roman"/>
          <w:sz w:val="24"/>
          <w:szCs w:val="24"/>
        </w:rPr>
        <w:t xml:space="preserve"> и изтича с изпълнение на всички поети от Страните задължения по договора за обществена поръчка</w:t>
      </w:r>
      <w:r w:rsidR="003B6EE4" w:rsidRPr="00DC15FB">
        <w:rPr>
          <w:rFonts w:ascii="Times New Roman" w:hAnsi="Times New Roman"/>
          <w:sz w:val="24"/>
          <w:szCs w:val="24"/>
        </w:rPr>
        <w:t>.</w:t>
      </w:r>
      <w:r w:rsidR="0060733F" w:rsidRPr="00DC15FB">
        <w:rPr>
          <w:rFonts w:ascii="Times New Roman" w:hAnsi="Times New Roman"/>
          <w:sz w:val="24"/>
          <w:szCs w:val="24"/>
        </w:rPr>
        <w:t xml:space="preserve"> </w:t>
      </w:r>
    </w:p>
    <w:p w14:paraId="72900980" w14:textId="5A925299" w:rsidR="003B6EE4" w:rsidRPr="00DC15FB" w:rsidRDefault="003B6EE4" w:rsidP="00F155E1">
      <w:pPr>
        <w:spacing w:after="120" w:line="240" w:lineRule="auto"/>
        <w:jc w:val="both"/>
        <w:rPr>
          <w:rFonts w:ascii="Times New Roman" w:hAnsi="Times New Roman"/>
          <w:sz w:val="24"/>
          <w:szCs w:val="24"/>
        </w:rPr>
      </w:pPr>
      <w:r w:rsidRPr="00DC15FB">
        <w:rPr>
          <w:rFonts w:ascii="Times New Roman" w:hAnsi="Times New Roman"/>
          <w:b/>
          <w:bCs/>
          <w:sz w:val="24"/>
          <w:szCs w:val="24"/>
        </w:rPr>
        <w:t>(2)</w:t>
      </w:r>
      <w:r w:rsidR="00F077D9" w:rsidRPr="00DC15FB">
        <w:rPr>
          <w:rFonts w:ascii="Times New Roman" w:hAnsi="Times New Roman"/>
          <w:sz w:val="24"/>
          <w:szCs w:val="24"/>
        </w:rPr>
        <w:t xml:space="preserve"> </w:t>
      </w:r>
      <w:r w:rsidRPr="00DC15FB">
        <w:rPr>
          <w:rFonts w:ascii="Times New Roman" w:hAnsi="Times New Roman"/>
          <w:sz w:val="24"/>
          <w:szCs w:val="24"/>
        </w:rPr>
        <w:t xml:space="preserve">Срокът за изпълнение на договора е …………….. </w:t>
      </w:r>
      <w:r w:rsidRPr="00DC15FB">
        <w:rPr>
          <w:rFonts w:ascii="Times New Roman" w:hAnsi="Times New Roman"/>
          <w:i/>
          <w:iCs/>
          <w:sz w:val="24"/>
          <w:szCs w:val="24"/>
        </w:rPr>
        <w:t>(словом)</w:t>
      </w:r>
      <w:r w:rsidRPr="00DC15FB">
        <w:rPr>
          <w:rFonts w:ascii="Times New Roman" w:hAnsi="Times New Roman"/>
          <w:sz w:val="24"/>
          <w:szCs w:val="24"/>
        </w:rPr>
        <w:t xml:space="preserve"> календарни дни, но не по-късно от …………..г.</w:t>
      </w:r>
      <w:r w:rsidR="001E1229" w:rsidRPr="00DC15FB">
        <w:rPr>
          <w:rFonts w:ascii="Times New Roman" w:hAnsi="Times New Roman"/>
          <w:sz w:val="24"/>
          <w:szCs w:val="24"/>
        </w:rPr>
        <w:t xml:space="preserve"> </w:t>
      </w:r>
      <w:r w:rsidR="001E1229" w:rsidRPr="004E1E81">
        <w:rPr>
          <w:rFonts w:ascii="Times New Roman" w:hAnsi="Times New Roman"/>
          <w:sz w:val="24"/>
          <w:szCs w:val="24"/>
        </w:rPr>
        <w:t>или до издаване на удостоверение за въвеждане в експлоатация на обекта.</w:t>
      </w:r>
    </w:p>
    <w:p w14:paraId="09854254" w14:textId="6E7DF198" w:rsidR="008539B4" w:rsidRPr="00DC15FB" w:rsidRDefault="00F077D9" w:rsidP="00F155E1">
      <w:pPr>
        <w:spacing w:after="120" w:line="240" w:lineRule="auto"/>
        <w:jc w:val="both"/>
        <w:rPr>
          <w:rFonts w:ascii="Times New Roman" w:hAnsi="Times New Roman"/>
          <w:sz w:val="24"/>
          <w:szCs w:val="24"/>
        </w:rPr>
      </w:pPr>
      <w:r w:rsidRPr="00DC15FB">
        <w:rPr>
          <w:rFonts w:ascii="Times New Roman" w:hAnsi="Times New Roman"/>
          <w:b/>
          <w:sz w:val="24"/>
          <w:szCs w:val="24"/>
        </w:rPr>
        <w:t>(</w:t>
      </w:r>
      <w:r w:rsidR="003B6EE4" w:rsidRPr="00DC15FB">
        <w:rPr>
          <w:rFonts w:ascii="Times New Roman" w:hAnsi="Times New Roman"/>
          <w:b/>
          <w:sz w:val="24"/>
          <w:szCs w:val="24"/>
        </w:rPr>
        <w:t>3</w:t>
      </w:r>
      <w:r w:rsidR="00D409CA" w:rsidRPr="00DC15FB">
        <w:rPr>
          <w:rFonts w:ascii="Times New Roman" w:hAnsi="Times New Roman"/>
          <w:b/>
          <w:sz w:val="24"/>
          <w:szCs w:val="24"/>
        </w:rPr>
        <w:t xml:space="preserve">) </w:t>
      </w:r>
      <w:r w:rsidR="00275B74" w:rsidRPr="00DC15FB">
        <w:rPr>
          <w:rFonts w:ascii="Times New Roman" w:hAnsi="Times New Roman"/>
          <w:sz w:val="24"/>
          <w:szCs w:val="24"/>
        </w:rPr>
        <w:t xml:space="preserve">Срокът за упражняване на строителния надзор тече от датата на протокола за откриване на строителна площадка и определяне на строителна линия и ниво съгласно Наредба № 3/2003 г. на МРРБ до изпълнение на всички поети от Страните задължения по договора за обществена поръчка и издаване на удостоверение за въвеждане в експлоатация на обекта. </w:t>
      </w:r>
    </w:p>
    <w:p w14:paraId="235E605D" w14:textId="4B4961DB" w:rsidR="001D2617" w:rsidRPr="00DC15FB" w:rsidRDefault="005405D3" w:rsidP="00F155E1">
      <w:pPr>
        <w:spacing w:after="120" w:line="240" w:lineRule="auto"/>
        <w:jc w:val="both"/>
        <w:rPr>
          <w:szCs w:val="24"/>
        </w:rPr>
      </w:pPr>
      <w:r w:rsidRPr="00DC15FB">
        <w:rPr>
          <w:rFonts w:ascii="Times New Roman" w:hAnsi="Times New Roman"/>
          <w:b/>
          <w:sz w:val="24"/>
          <w:szCs w:val="24"/>
        </w:rPr>
        <w:t>(</w:t>
      </w:r>
      <w:r w:rsidR="00F077D9" w:rsidRPr="00DC15FB">
        <w:rPr>
          <w:rFonts w:ascii="Times New Roman" w:hAnsi="Times New Roman"/>
          <w:b/>
          <w:sz w:val="24"/>
          <w:szCs w:val="24"/>
        </w:rPr>
        <w:t>3</w:t>
      </w:r>
      <w:r w:rsidRPr="00DC15FB">
        <w:rPr>
          <w:rFonts w:ascii="Times New Roman" w:hAnsi="Times New Roman"/>
          <w:b/>
          <w:sz w:val="24"/>
          <w:szCs w:val="24"/>
        </w:rPr>
        <w:t>)</w:t>
      </w:r>
      <w:r w:rsidRPr="00DC15FB">
        <w:rPr>
          <w:rFonts w:ascii="Times New Roman" w:hAnsi="Times New Roman"/>
          <w:sz w:val="24"/>
          <w:szCs w:val="24"/>
        </w:rPr>
        <w:t xml:space="preserve"> Мястото на изпълнение на договора е</w:t>
      </w:r>
      <w:r w:rsidR="001D2617" w:rsidRPr="00DC15FB">
        <w:rPr>
          <w:rFonts w:ascii="Times New Roman" w:hAnsi="Times New Roman"/>
          <w:sz w:val="24"/>
          <w:szCs w:val="24"/>
        </w:rPr>
        <w:t>:</w:t>
      </w:r>
      <w:r w:rsidRPr="00DC15FB">
        <w:rPr>
          <w:rFonts w:ascii="Times New Roman" w:hAnsi="Times New Roman"/>
          <w:sz w:val="24"/>
          <w:szCs w:val="24"/>
        </w:rPr>
        <w:t xml:space="preserve"> </w:t>
      </w:r>
      <w:r w:rsidR="001D2617" w:rsidRPr="00DC15FB">
        <w:rPr>
          <w:rFonts w:ascii="Times New Roman" w:hAnsi="Times New Roman"/>
          <w:sz w:val="24"/>
          <w:szCs w:val="24"/>
        </w:rPr>
        <w:t xml:space="preserve">Офисът на изпълнителя и </w:t>
      </w:r>
      <w:r w:rsidR="00F077D9" w:rsidRPr="00DC15FB">
        <w:rPr>
          <w:rFonts w:ascii="Times New Roman" w:hAnsi="Times New Roman"/>
          <w:sz w:val="24"/>
          <w:szCs w:val="24"/>
        </w:rPr>
        <w:t>Поземлен имот с идентификатор 77181.10.2 на територията на област Харманли, община Харманли по кадастралната карта и кадастралните регистри, одобрени със Заповед РД-18-9/23.03.2006г</w:t>
      </w:r>
      <w:r w:rsidR="001D2617" w:rsidRPr="00DC15FB">
        <w:rPr>
          <w:rFonts w:ascii="Times New Roman" w:hAnsi="Times New Roman"/>
          <w:sz w:val="24"/>
          <w:szCs w:val="24"/>
        </w:rPr>
        <w:t>.</w:t>
      </w:r>
      <w:r w:rsidR="003D4E5E" w:rsidRPr="00DC15FB">
        <w:rPr>
          <w:rFonts w:ascii="Times New Roman" w:hAnsi="Times New Roman"/>
          <w:sz w:val="24"/>
          <w:szCs w:val="24"/>
        </w:rPr>
        <w:t xml:space="preserve"> </w:t>
      </w:r>
    </w:p>
    <w:p w14:paraId="76A39012" w14:textId="77777777" w:rsidR="005405D3" w:rsidRPr="00DC15FB" w:rsidRDefault="005405D3" w:rsidP="00F155E1">
      <w:pPr>
        <w:spacing w:after="120" w:line="240" w:lineRule="auto"/>
        <w:jc w:val="both"/>
        <w:rPr>
          <w:rFonts w:ascii="Times New Roman" w:eastAsia="Times New Roman" w:hAnsi="Times New Roman"/>
          <w:sz w:val="24"/>
          <w:szCs w:val="24"/>
        </w:rPr>
      </w:pPr>
    </w:p>
    <w:p w14:paraId="7BDAFCE5"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4"/>
        </w:rPr>
      </w:pPr>
    </w:p>
    <w:p w14:paraId="1B24CEDC"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4"/>
        </w:rPr>
      </w:pPr>
      <w:r w:rsidRPr="00DC15FB">
        <w:rPr>
          <w:rFonts w:ascii="Times New Roman" w:eastAsia="Times New Roman" w:hAnsi="Times New Roman"/>
          <w:b/>
          <w:bCs/>
          <w:color w:val="000000"/>
          <w:sz w:val="24"/>
          <w:szCs w:val="24"/>
        </w:rPr>
        <w:t>ЦЕНА, РЕД И СРОКОВЕ ЗА ПЛАЩАНЕ</w:t>
      </w:r>
    </w:p>
    <w:p w14:paraId="7309CBD8" w14:textId="641C6479" w:rsidR="005405D3" w:rsidRPr="00DC15FB" w:rsidRDefault="005405D3" w:rsidP="00F155E1">
      <w:pPr>
        <w:spacing w:after="120" w:line="240" w:lineRule="auto"/>
        <w:ind w:firstLine="705"/>
        <w:jc w:val="both"/>
        <w:rPr>
          <w:rFonts w:ascii="Times New Roman" w:eastAsia="Times New Roman" w:hAnsi="Times New Roman"/>
          <w:sz w:val="24"/>
          <w:szCs w:val="24"/>
        </w:rPr>
      </w:pPr>
      <w:r w:rsidRPr="00DC15FB">
        <w:rPr>
          <w:rFonts w:ascii="Times New Roman" w:eastAsia="Times New Roman" w:hAnsi="Times New Roman"/>
          <w:b/>
          <w:sz w:val="24"/>
          <w:szCs w:val="24"/>
        </w:rPr>
        <w:t>Чл. 7</w:t>
      </w:r>
      <w:r w:rsidRPr="00DC15FB">
        <w:rPr>
          <w:rFonts w:ascii="Times New Roman" w:eastAsia="Times New Roman" w:hAnsi="Times New Roman"/>
          <w:sz w:val="24"/>
          <w:szCs w:val="24"/>
        </w:rPr>
        <w:t>.</w:t>
      </w:r>
      <w:r w:rsidRPr="00DC15FB">
        <w:t xml:space="preserve"> </w:t>
      </w:r>
      <w:r w:rsidRPr="00DC15FB">
        <w:rPr>
          <w:rFonts w:ascii="Times New Roman" w:hAnsi="Times New Roman"/>
          <w:b/>
          <w:sz w:val="24"/>
          <w:szCs w:val="24"/>
        </w:rPr>
        <w:t>(1)</w:t>
      </w:r>
      <w:r w:rsidRPr="00DC15FB">
        <w:rPr>
          <w:rFonts w:ascii="Times New Roman" w:eastAsia="Times New Roman" w:hAnsi="Times New Roman"/>
          <w:b/>
          <w:sz w:val="24"/>
          <w:szCs w:val="24"/>
        </w:rPr>
        <w:t xml:space="preserve"> ВЪЗЛОЖИТЕЛЯТ</w:t>
      </w:r>
      <w:r w:rsidRPr="00DC15FB">
        <w:rPr>
          <w:rFonts w:ascii="Times New Roman" w:eastAsia="Times New Roman" w:hAnsi="Times New Roman"/>
          <w:sz w:val="24"/>
          <w:szCs w:val="24"/>
        </w:rPr>
        <w:t xml:space="preserve"> се задължава за извършената по изискванията и условията на поръчката Услуга, да заплати на </w:t>
      </w:r>
      <w:r w:rsidRPr="00DC15FB">
        <w:rPr>
          <w:rFonts w:ascii="Times New Roman" w:eastAsia="Times New Roman" w:hAnsi="Times New Roman"/>
          <w:b/>
          <w:sz w:val="24"/>
          <w:szCs w:val="24"/>
        </w:rPr>
        <w:t>ИЗПЪЛНИТЕЛЯ</w:t>
      </w:r>
      <w:r w:rsidRPr="00DC15FB">
        <w:rPr>
          <w:rFonts w:ascii="Times New Roman" w:eastAsia="Times New Roman" w:hAnsi="Times New Roman"/>
          <w:sz w:val="24"/>
          <w:szCs w:val="24"/>
        </w:rPr>
        <w:t xml:space="preserve"> обща цена в размер на ……… (…………………………) (</w:t>
      </w:r>
      <w:r w:rsidRPr="00DC15FB">
        <w:rPr>
          <w:rFonts w:ascii="Times New Roman" w:eastAsia="Times New Roman" w:hAnsi="Times New Roman"/>
          <w:i/>
          <w:sz w:val="24"/>
          <w:szCs w:val="24"/>
        </w:rPr>
        <w:t>посочва се цената без ДДС, с цифри и словом</w:t>
      </w:r>
      <w:r w:rsidRPr="00DC15FB">
        <w:rPr>
          <w:rFonts w:ascii="Times New Roman" w:eastAsia="Times New Roman" w:hAnsi="Times New Roman"/>
          <w:sz w:val="24"/>
          <w:szCs w:val="24"/>
        </w:rPr>
        <w:t>) лева без ДДС  и ……… (…………) (</w:t>
      </w:r>
      <w:r w:rsidRPr="00DC15FB">
        <w:rPr>
          <w:rFonts w:ascii="Times New Roman" w:eastAsia="Times New Roman" w:hAnsi="Times New Roman"/>
          <w:i/>
          <w:sz w:val="24"/>
          <w:szCs w:val="24"/>
        </w:rPr>
        <w:t>посочва се цената с ДДС, с цифри и словом</w:t>
      </w:r>
      <w:r w:rsidRPr="00DC15FB">
        <w:rPr>
          <w:rFonts w:ascii="Times New Roman" w:eastAsia="Times New Roman" w:hAnsi="Times New Roman"/>
          <w:sz w:val="24"/>
          <w:szCs w:val="24"/>
        </w:rPr>
        <w:t xml:space="preserve">) </w:t>
      </w:r>
      <w:r w:rsidRPr="00DC15FB">
        <w:rPr>
          <w:rFonts w:ascii="Times New Roman" w:eastAsia="Times New Roman" w:hAnsi="Times New Roman"/>
          <w:sz w:val="24"/>
          <w:szCs w:val="24"/>
          <w:lang w:eastAsia="bg-BG"/>
        </w:rPr>
        <w:t>лева</w:t>
      </w:r>
      <w:r w:rsidRPr="00DC15FB">
        <w:rPr>
          <w:rFonts w:ascii="Times New Roman" w:eastAsia="Times New Roman" w:hAnsi="Times New Roman"/>
          <w:sz w:val="24"/>
          <w:szCs w:val="24"/>
        </w:rPr>
        <w:t xml:space="preserve"> с ДДС</w:t>
      </w:r>
      <w:r w:rsidR="00A90EE3" w:rsidRPr="00DC15FB">
        <w:rPr>
          <w:rFonts w:ascii="Times New Roman" w:eastAsia="Times New Roman" w:hAnsi="Times New Roman"/>
          <w:sz w:val="24"/>
          <w:szCs w:val="24"/>
        </w:rPr>
        <w:t xml:space="preserve">, </w:t>
      </w:r>
      <w:r w:rsidRPr="00DC15FB">
        <w:rPr>
          <w:rFonts w:ascii="Times New Roman" w:eastAsia="Times New Roman" w:hAnsi="Times New Roman"/>
          <w:sz w:val="24"/>
          <w:szCs w:val="24"/>
        </w:rPr>
        <w:t>(наричана по-нататък „</w:t>
      </w:r>
      <w:r w:rsidRPr="00DC15FB">
        <w:rPr>
          <w:rFonts w:ascii="Times New Roman" w:eastAsia="Times New Roman" w:hAnsi="Times New Roman"/>
          <w:b/>
          <w:sz w:val="24"/>
          <w:szCs w:val="24"/>
        </w:rPr>
        <w:t>Цената</w:t>
      </w:r>
      <w:r w:rsidRPr="00DC15FB">
        <w:rPr>
          <w:rFonts w:ascii="Times New Roman" w:eastAsia="Times New Roman" w:hAnsi="Times New Roman"/>
          <w:sz w:val="24"/>
          <w:szCs w:val="24"/>
        </w:rPr>
        <w:t>“ или „Стойността на Договора“), съгласно Ценовото предложение на ИЗПЪЛНИТЕЛЯ.</w:t>
      </w:r>
    </w:p>
    <w:p w14:paraId="59DE1AE6" w14:textId="77777777" w:rsidR="005405D3" w:rsidRPr="00DC15FB" w:rsidRDefault="005405D3" w:rsidP="00F155E1">
      <w:pPr>
        <w:widowControl w:val="0"/>
        <w:spacing w:after="120" w:line="240" w:lineRule="auto"/>
        <w:jc w:val="both"/>
        <w:rPr>
          <w:rFonts w:ascii="Times New Roman" w:eastAsia="Times New Roman" w:hAnsi="Times New Roman"/>
          <w:bCs/>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DC15FB">
        <w:rPr>
          <w:rFonts w:ascii="Times New Roman" w:eastAsia="Times New Roman" w:hAnsi="Times New Roman"/>
          <w:i/>
          <w:sz w:val="24"/>
          <w:szCs w:val="24"/>
        </w:rPr>
        <w:t>ако е приложимо</w:t>
      </w:r>
      <w:r w:rsidRPr="00DC15FB">
        <w:rPr>
          <w:rFonts w:ascii="Times New Roman" w:eastAsia="Times New Roman" w:hAnsi="Times New Roman"/>
          <w:sz w:val="24"/>
          <w:szCs w:val="24"/>
        </w:rPr>
        <w:t xml:space="preserve">), като </w:t>
      </w:r>
      <w:r w:rsidRPr="00DC15FB">
        <w:rPr>
          <w:rFonts w:ascii="Times New Roman" w:eastAsia="Times New Roman" w:hAnsi="Times New Roman"/>
          <w:bCs/>
          <w:sz w:val="24"/>
          <w:szCs w:val="24"/>
        </w:rPr>
        <w:t>ВЪЗЛОЖИТЕЛЯТ не дължи заплащането на каквито и да е други разноски, направени от ИЗПЪЛНИТЕЛЯ.</w:t>
      </w:r>
    </w:p>
    <w:p w14:paraId="38BAC618" w14:textId="77777777" w:rsidR="005405D3" w:rsidRPr="00DC15FB" w:rsidRDefault="005405D3" w:rsidP="00F155E1">
      <w:pPr>
        <w:tabs>
          <w:tab w:val="left" w:pos="0"/>
        </w:tabs>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(3)</w:t>
      </w:r>
      <w:r w:rsidRPr="00DC15FB">
        <w:rPr>
          <w:rFonts w:ascii="Times New Roman" w:eastAsia="Times New Roman" w:hAnsi="Times New Roman"/>
          <w:sz w:val="24"/>
          <w:szCs w:val="24"/>
        </w:rPr>
        <w:t xml:space="preserve"> Цената, посочена в ал. 1, е фиксирана/крайна за отделните дейности/етапи/задачи, свързани с изпълнението на Услугите, посочени в Ценовото предложение на ИЗПЪЛНИТЕЛЯ, и не подлежи на промяна, освен в случаите, изрично уговорени в този Договор и в съответствие с разпоредбите на ЗОП. Уговорената цена включва всички преки и непреки разходи за изпълнение на Договора.</w:t>
      </w:r>
    </w:p>
    <w:p w14:paraId="704E46B4" w14:textId="77777777" w:rsidR="005405D3" w:rsidRPr="00DC15FB" w:rsidRDefault="005405D3" w:rsidP="00F155E1">
      <w:pPr>
        <w:widowControl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8. (1) </w:t>
      </w:r>
      <w:r w:rsidRPr="00DC15FB">
        <w:rPr>
          <w:rFonts w:ascii="Times New Roman" w:eastAsia="Times New Roman" w:hAnsi="Times New Roman"/>
          <w:sz w:val="24"/>
          <w:szCs w:val="24"/>
        </w:rPr>
        <w:t>ВЪЗЛОЖИТЕЛЯТ плаща на ИЗПЪЛНИТЕЛЯ Цената по този Договор, както следва:</w:t>
      </w:r>
    </w:p>
    <w:p w14:paraId="05FB6C3E" w14:textId="5BCB8309" w:rsidR="005405D3" w:rsidRPr="00DC15FB" w:rsidRDefault="005405D3" w:rsidP="00F155E1">
      <w:pPr>
        <w:widowControl w:val="0"/>
        <w:spacing w:after="120" w:line="240" w:lineRule="auto"/>
        <w:ind w:firstLine="708"/>
        <w:jc w:val="both"/>
        <w:rPr>
          <w:rFonts w:ascii="Times New Roman" w:eastAsia="Times New Roman" w:hAnsi="Times New Roman"/>
          <w:bCs/>
          <w:sz w:val="24"/>
          <w:szCs w:val="24"/>
        </w:rPr>
      </w:pPr>
      <w:r w:rsidRPr="00DC15FB">
        <w:rPr>
          <w:rFonts w:ascii="Times New Roman" w:eastAsia="Times New Roman" w:hAnsi="Times New Roman"/>
          <w:sz w:val="24"/>
          <w:szCs w:val="24"/>
        </w:rPr>
        <w:t xml:space="preserve">а) </w:t>
      </w:r>
      <w:r w:rsidRPr="00DC15FB">
        <w:rPr>
          <w:rFonts w:ascii="Times New Roman" w:eastAsia="Times New Roman" w:hAnsi="Times New Roman"/>
          <w:bCs/>
          <w:sz w:val="24"/>
          <w:szCs w:val="24"/>
        </w:rPr>
        <w:t xml:space="preserve">Авансово плащане в размер на </w:t>
      </w:r>
      <w:r w:rsidR="009011B5" w:rsidRPr="00DC15FB">
        <w:rPr>
          <w:rFonts w:ascii="Times New Roman" w:eastAsia="Times New Roman" w:hAnsi="Times New Roman"/>
          <w:sz w:val="24"/>
          <w:szCs w:val="24"/>
        </w:rPr>
        <w:t>5</w:t>
      </w:r>
      <w:r w:rsidRPr="00DC15FB">
        <w:rPr>
          <w:rFonts w:ascii="Times New Roman" w:eastAsia="Times New Roman" w:hAnsi="Times New Roman"/>
          <w:sz w:val="24"/>
          <w:szCs w:val="24"/>
        </w:rPr>
        <w:t>0% (</w:t>
      </w:r>
      <w:r w:rsidR="009011B5" w:rsidRPr="00DC15FB">
        <w:rPr>
          <w:rFonts w:ascii="Times New Roman" w:eastAsia="Times New Roman" w:hAnsi="Times New Roman"/>
          <w:sz w:val="24"/>
          <w:szCs w:val="24"/>
        </w:rPr>
        <w:t>пет</w:t>
      </w:r>
      <w:r w:rsidRPr="00DC15FB">
        <w:rPr>
          <w:rFonts w:ascii="Times New Roman" w:eastAsia="Times New Roman" w:hAnsi="Times New Roman"/>
          <w:sz w:val="24"/>
          <w:szCs w:val="24"/>
        </w:rPr>
        <w:t>десет) процента от стойността на договора, платимо по</w:t>
      </w:r>
      <w:r w:rsidRPr="00DC15FB">
        <w:rPr>
          <w:rFonts w:ascii="Times New Roman" w:eastAsia="Times New Roman" w:hAnsi="Times New Roman"/>
          <w:bCs/>
          <w:sz w:val="24"/>
          <w:szCs w:val="24"/>
        </w:rPr>
        <w:t xml:space="preserve"> съответната банкова сметка на </w:t>
      </w:r>
      <w:r w:rsidRPr="00DC15FB">
        <w:rPr>
          <w:rFonts w:ascii="Times New Roman" w:eastAsia="Times New Roman" w:hAnsi="Times New Roman"/>
          <w:b/>
          <w:bCs/>
          <w:sz w:val="24"/>
          <w:szCs w:val="24"/>
        </w:rPr>
        <w:t>ИЗПЪЛНИТЕЛЯ</w:t>
      </w:r>
      <w:r w:rsidRPr="00DC15FB">
        <w:rPr>
          <w:rFonts w:ascii="Times New Roman" w:eastAsia="Times New Roman" w:hAnsi="Times New Roman"/>
          <w:bCs/>
          <w:sz w:val="24"/>
          <w:szCs w:val="24"/>
        </w:rPr>
        <w:t xml:space="preserve"> посочена в чл. 9 в срок до 30 (тридесет) календарни дни, считано от датата на подписване на настоящия договор и след представяне на фактура от страна на </w:t>
      </w:r>
      <w:r w:rsidRPr="00DC15FB">
        <w:rPr>
          <w:rFonts w:ascii="Times New Roman" w:eastAsia="Times New Roman" w:hAnsi="Times New Roman"/>
          <w:b/>
          <w:bCs/>
          <w:sz w:val="24"/>
          <w:szCs w:val="24"/>
        </w:rPr>
        <w:t>ИЗПЪЛНИТЕЛЯ</w:t>
      </w:r>
      <w:r w:rsidRPr="00DC15FB">
        <w:rPr>
          <w:rFonts w:ascii="Times New Roman" w:eastAsia="Times New Roman" w:hAnsi="Times New Roman"/>
          <w:bCs/>
          <w:sz w:val="24"/>
          <w:szCs w:val="24"/>
        </w:rPr>
        <w:t xml:space="preserve">. </w:t>
      </w:r>
    </w:p>
    <w:p w14:paraId="701CA568" w14:textId="3288CC56" w:rsidR="00636790" w:rsidRPr="00DC15FB" w:rsidRDefault="00636790" w:rsidP="00F155E1">
      <w:pPr>
        <w:spacing w:after="120" w:line="240" w:lineRule="auto"/>
        <w:ind w:firstLine="708"/>
        <w:jc w:val="both"/>
        <w:rPr>
          <w:rFonts w:ascii="Times New Roman" w:eastAsia="Batang" w:hAnsi="Times New Roman"/>
          <w:strike/>
          <w:sz w:val="24"/>
          <w:szCs w:val="24"/>
        </w:rPr>
      </w:pPr>
      <w:r w:rsidRPr="00DC15FB">
        <w:rPr>
          <w:rFonts w:ascii="Times New Roman" w:eastAsia="Batang" w:hAnsi="Times New Roman"/>
          <w:color w:val="000000"/>
          <w:sz w:val="24"/>
          <w:szCs w:val="24"/>
        </w:rPr>
        <w:t xml:space="preserve">б). </w:t>
      </w:r>
      <w:r w:rsidRPr="00DC15FB">
        <w:rPr>
          <w:rFonts w:ascii="Times New Roman" w:eastAsia="Batang" w:hAnsi="Times New Roman"/>
          <w:b/>
          <w:i/>
          <w:sz w:val="24"/>
          <w:szCs w:val="24"/>
        </w:rPr>
        <w:t>Окончателно плащане</w:t>
      </w:r>
      <w:r w:rsidRPr="00DC15FB">
        <w:rPr>
          <w:rFonts w:ascii="Times New Roman" w:eastAsia="Batang" w:hAnsi="Times New Roman"/>
          <w:sz w:val="24"/>
          <w:szCs w:val="24"/>
        </w:rPr>
        <w:t xml:space="preserve"> – остатъка от </w:t>
      </w:r>
      <w:r w:rsidR="00122D4A" w:rsidRPr="00DC15FB">
        <w:rPr>
          <w:rFonts w:ascii="Times New Roman" w:eastAsia="Batang" w:hAnsi="Times New Roman"/>
          <w:sz w:val="24"/>
          <w:szCs w:val="24"/>
        </w:rPr>
        <w:t xml:space="preserve">50% от </w:t>
      </w:r>
      <w:r w:rsidRPr="00DC15FB">
        <w:rPr>
          <w:rFonts w:ascii="Times New Roman" w:eastAsia="Batang" w:hAnsi="Times New Roman"/>
          <w:sz w:val="24"/>
          <w:szCs w:val="24"/>
        </w:rPr>
        <w:t xml:space="preserve">цената по договора в срок от 30 календарни дни считано от издаване на Удостоверение за въвеждане в експлоатация </w:t>
      </w:r>
      <w:r w:rsidRPr="00DC15FB">
        <w:rPr>
          <w:rFonts w:ascii="Times New Roman" w:eastAsia="Batang" w:hAnsi="Times New Roman"/>
          <w:color w:val="000000"/>
          <w:sz w:val="24"/>
          <w:szCs w:val="24"/>
          <w:lang w:eastAsia="bg-BG"/>
        </w:rPr>
        <w:t xml:space="preserve">за </w:t>
      </w:r>
      <w:r w:rsidR="0087108D" w:rsidRPr="00DC15FB">
        <w:rPr>
          <w:rFonts w:ascii="Times New Roman" w:eastAsia="Batang" w:hAnsi="Times New Roman"/>
          <w:color w:val="000000"/>
          <w:sz w:val="24"/>
          <w:szCs w:val="24"/>
          <w:lang w:eastAsia="bg-BG"/>
        </w:rPr>
        <w:t>обекта</w:t>
      </w:r>
      <w:r w:rsidRPr="00DC15FB">
        <w:rPr>
          <w:rFonts w:ascii="Times New Roman" w:eastAsia="Batang" w:hAnsi="Times New Roman"/>
          <w:color w:val="000000"/>
          <w:sz w:val="24"/>
          <w:szCs w:val="24"/>
          <w:lang w:eastAsia="bg-BG"/>
        </w:rPr>
        <w:t>,</w:t>
      </w:r>
      <w:r w:rsidRPr="00DC15FB">
        <w:rPr>
          <w:rFonts w:ascii="Times New Roman" w:eastAsia="Batang" w:hAnsi="Times New Roman"/>
          <w:sz w:val="24"/>
          <w:szCs w:val="24"/>
        </w:rPr>
        <w:t xml:space="preserve"> подписването на окончателния приемо-предавателен протокол и фактура</w:t>
      </w:r>
      <w:r w:rsidR="00D55345" w:rsidRPr="00DC15FB">
        <w:rPr>
          <w:rFonts w:ascii="Times New Roman" w:eastAsia="Batang" w:hAnsi="Times New Roman"/>
          <w:sz w:val="24"/>
          <w:szCs w:val="24"/>
        </w:rPr>
        <w:t xml:space="preserve"> за остатъка от дължимата сума по договора</w:t>
      </w:r>
      <w:r w:rsidRPr="00DC15FB">
        <w:rPr>
          <w:rFonts w:ascii="Times New Roman" w:eastAsia="Batang" w:hAnsi="Times New Roman"/>
          <w:sz w:val="24"/>
          <w:szCs w:val="24"/>
        </w:rPr>
        <w:t>.</w:t>
      </w:r>
      <w:r w:rsidR="00D55345" w:rsidRPr="00DC15FB">
        <w:rPr>
          <w:rFonts w:ascii="Times New Roman" w:eastAsia="Batang" w:hAnsi="Times New Roman"/>
          <w:sz w:val="24"/>
          <w:szCs w:val="24"/>
        </w:rPr>
        <w:t xml:space="preserve"> </w:t>
      </w:r>
    </w:p>
    <w:p w14:paraId="1B2CA050" w14:textId="77777777" w:rsidR="005405D3" w:rsidRPr="00DC15FB" w:rsidRDefault="005405D3" w:rsidP="00F155E1">
      <w:pPr>
        <w:widowControl w:val="0"/>
        <w:spacing w:after="120" w:line="240" w:lineRule="auto"/>
        <w:jc w:val="both"/>
        <w:rPr>
          <w:rFonts w:ascii="Times New Roman" w:eastAsia="Times New Roman" w:hAnsi="Times New Roman"/>
          <w:bCs/>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В Цената по чл. 7, ал. 1 са включени всички разходи на ИЗПЪЛНИТЕЛЯ за изпълнение на Услугите, като </w:t>
      </w:r>
      <w:r w:rsidRPr="00DC15FB">
        <w:rPr>
          <w:rFonts w:ascii="Times New Roman" w:eastAsia="Times New Roman" w:hAnsi="Times New Roman"/>
          <w:bCs/>
          <w:sz w:val="24"/>
          <w:szCs w:val="24"/>
        </w:rPr>
        <w:t>ВЪЗЛОЖИТЕЛЯТ не дължи заплащането на каквито и да е други разноски, направени от ИЗПЪЛНИТЕЛЯ.</w:t>
      </w:r>
    </w:p>
    <w:p w14:paraId="1A0ED809" w14:textId="77777777" w:rsidR="005405D3" w:rsidRPr="00DC15FB" w:rsidRDefault="005405D3" w:rsidP="00F155E1">
      <w:pPr>
        <w:widowControl w:val="0"/>
        <w:spacing w:after="120" w:line="240" w:lineRule="auto"/>
        <w:jc w:val="both"/>
        <w:rPr>
          <w:rFonts w:ascii="Times New Roman" w:hAnsi="Times New Roman"/>
          <w:sz w:val="24"/>
          <w:szCs w:val="24"/>
        </w:rPr>
      </w:pPr>
      <w:r w:rsidRPr="00DC15FB">
        <w:rPr>
          <w:rFonts w:ascii="Times New Roman" w:eastAsia="Times New Roman" w:hAnsi="Times New Roman"/>
          <w:b/>
          <w:sz w:val="24"/>
          <w:szCs w:val="24"/>
        </w:rPr>
        <w:t>(3)</w:t>
      </w:r>
      <w:r w:rsidRPr="00DC15FB">
        <w:rPr>
          <w:rFonts w:ascii="Times New Roman" w:eastAsia="Times New Roman" w:hAnsi="Times New Roman"/>
          <w:sz w:val="24"/>
          <w:szCs w:val="24"/>
        </w:rPr>
        <w:t xml:space="preserve"> Цената, посочена в чл. 7, ал. 1, е фиксирана/крайна.</w:t>
      </w:r>
      <w:r w:rsidRPr="00DC15FB">
        <w:rPr>
          <w:rFonts w:ascii="Times New Roman" w:hAnsi="Times New Roman"/>
          <w:sz w:val="24"/>
          <w:szCs w:val="24"/>
        </w:rPr>
        <w:t xml:space="preserve"> </w:t>
      </w:r>
    </w:p>
    <w:p w14:paraId="468282DF" w14:textId="77777777" w:rsidR="005405D3" w:rsidRPr="00DC15FB" w:rsidRDefault="005405D3" w:rsidP="00F155E1">
      <w:pPr>
        <w:widowControl w:val="0"/>
        <w:spacing w:after="120" w:line="240" w:lineRule="auto"/>
        <w:jc w:val="both"/>
        <w:rPr>
          <w:rFonts w:ascii="Times New Roman" w:hAnsi="Times New Roman"/>
          <w:sz w:val="24"/>
          <w:szCs w:val="24"/>
        </w:rPr>
      </w:pPr>
    </w:p>
    <w:p w14:paraId="17E3884B"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9</w:t>
      </w:r>
      <w:r w:rsidRPr="00DC15FB">
        <w:rPr>
          <w:rFonts w:ascii="Times New Roman" w:eastAsia="Times New Roman" w:hAnsi="Times New Roman"/>
          <w:sz w:val="24"/>
          <w:szCs w:val="24"/>
        </w:rPr>
        <w:t xml:space="preserve">. </w:t>
      </w:r>
      <w:r w:rsidRPr="00DC15FB">
        <w:rPr>
          <w:rFonts w:ascii="Times New Roman" w:eastAsia="Times New Roman" w:hAnsi="Times New Roman"/>
          <w:b/>
          <w:sz w:val="24"/>
          <w:szCs w:val="24"/>
        </w:rPr>
        <w:t>(1)</w:t>
      </w:r>
      <w:r w:rsidRPr="00DC15FB">
        <w:rPr>
          <w:rFonts w:ascii="Times New Roman" w:eastAsia="Times New Roman" w:hAnsi="Times New Roman"/>
          <w:sz w:val="24"/>
          <w:szCs w:val="24"/>
        </w:rPr>
        <w:t xml:space="preserve"> Плащанията по чл. 7, ал. 1 се извършват в лева от страна на </w:t>
      </w:r>
      <w:r w:rsidRPr="00DC15FB">
        <w:rPr>
          <w:rFonts w:ascii="Times New Roman" w:eastAsia="Times New Roman" w:hAnsi="Times New Roman"/>
          <w:b/>
          <w:sz w:val="24"/>
          <w:szCs w:val="24"/>
        </w:rPr>
        <w:t>ВЪЗЛОЖИТЕЛЯ</w:t>
      </w:r>
      <w:r w:rsidRPr="00DC15FB">
        <w:rPr>
          <w:rFonts w:ascii="Times New Roman" w:eastAsia="Times New Roman" w:hAnsi="Times New Roman"/>
          <w:sz w:val="24"/>
          <w:szCs w:val="24"/>
        </w:rPr>
        <w:t xml:space="preserve"> по следната банкова сметка на </w:t>
      </w:r>
      <w:r w:rsidRPr="00DC15FB">
        <w:rPr>
          <w:rFonts w:ascii="Times New Roman" w:eastAsia="Times New Roman" w:hAnsi="Times New Roman"/>
          <w:b/>
          <w:sz w:val="24"/>
          <w:szCs w:val="24"/>
        </w:rPr>
        <w:t>ИЗПЪЛНИТЕЛЯ</w:t>
      </w:r>
      <w:r w:rsidRPr="00DC15FB">
        <w:rPr>
          <w:rFonts w:ascii="Times New Roman" w:eastAsia="Times New Roman" w:hAnsi="Times New Roman"/>
          <w:sz w:val="24"/>
          <w:szCs w:val="24"/>
        </w:rPr>
        <w:t xml:space="preserve">: </w:t>
      </w:r>
    </w:p>
    <w:p w14:paraId="0EF07293"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IBAN: ................,  </w:t>
      </w:r>
    </w:p>
    <w:p w14:paraId="39683643"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BIC: ................., </w:t>
      </w:r>
    </w:p>
    <w:p w14:paraId="6DF67F67" w14:textId="77777777" w:rsidR="005405D3" w:rsidRPr="00DC15FB" w:rsidRDefault="005405D3" w:rsidP="00F155E1">
      <w:pPr>
        <w:spacing w:after="120" w:line="240" w:lineRule="auto"/>
        <w:rPr>
          <w:rFonts w:ascii="Times New Roman" w:eastAsia="Times New Roman" w:hAnsi="Times New Roman"/>
          <w:sz w:val="24"/>
          <w:szCs w:val="24"/>
        </w:rPr>
      </w:pPr>
      <w:r w:rsidRPr="00DC15FB">
        <w:rPr>
          <w:rFonts w:ascii="Times New Roman" w:eastAsia="Times New Roman" w:hAnsi="Times New Roman"/>
          <w:sz w:val="24"/>
          <w:szCs w:val="24"/>
        </w:rPr>
        <w:t xml:space="preserve">при Банка – </w:t>
      </w:r>
    </w:p>
    <w:p w14:paraId="2482952B" w14:textId="77777777" w:rsidR="005405D3" w:rsidRPr="00DC15FB" w:rsidRDefault="005405D3" w:rsidP="00F155E1">
      <w:pPr>
        <w:spacing w:after="120" w:line="240" w:lineRule="auto"/>
        <w:jc w:val="both"/>
        <w:rPr>
          <w:rFonts w:ascii="Times New Roman" w:hAnsi="Times New Roman"/>
          <w:sz w:val="24"/>
          <w:szCs w:val="24"/>
        </w:rPr>
      </w:pPr>
      <w:r w:rsidRPr="00DC15FB">
        <w:rPr>
          <w:rFonts w:ascii="Times New Roman" w:eastAsia="Times New Roman" w:hAnsi="Times New Roman"/>
          <w:b/>
          <w:sz w:val="24"/>
          <w:szCs w:val="24"/>
        </w:rPr>
        <w:lastRenderedPageBreak/>
        <w:t>(2)</w:t>
      </w:r>
      <w:r w:rsidRPr="00DC15FB">
        <w:rPr>
          <w:rFonts w:ascii="Times New Roman" w:eastAsia="Times New Roman" w:hAnsi="Times New Roman"/>
          <w:sz w:val="24"/>
          <w:szCs w:val="24"/>
        </w:rPr>
        <w:t xml:space="preserve"> </w:t>
      </w:r>
      <w:r w:rsidRPr="00DC15FB">
        <w:rPr>
          <w:rFonts w:ascii="Times New Roman" w:hAnsi="Times New Roman"/>
          <w:b/>
          <w:sz w:val="24"/>
          <w:szCs w:val="24"/>
        </w:rPr>
        <w:t>ИЗПЪЛНИТЕЛЯТ</w:t>
      </w:r>
      <w:r w:rsidRPr="00DC15FB">
        <w:rPr>
          <w:rFonts w:ascii="Times New Roman" w:hAnsi="Times New Roman"/>
          <w:sz w:val="24"/>
          <w:szCs w:val="24"/>
        </w:rPr>
        <w:t xml:space="preserve"> е длъжен да уведомява писмено </w:t>
      </w:r>
      <w:r w:rsidRPr="00DC15FB">
        <w:rPr>
          <w:rFonts w:ascii="Times New Roman" w:hAnsi="Times New Roman"/>
          <w:b/>
          <w:sz w:val="24"/>
          <w:szCs w:val="24"/>
        </w:rPr>
        <w:t>ВЪЗЛОЖИТЕЛЯ</w:t>
      </w:r>
      <w:r w:rsidRPr="00DC15FB">
        <w:rPr>
          <w:rFonts w:ascii="Times New Roman" w:hAnsi="Times New Roman"/>
          <w:sz w:val="24"/>
          <w:szCs w:val="24"/>
        </w:rPr>
        <w:t xml:space="preserve"> за всички последващи промени по ал. 1 в срок от три дни, считано от момента на промяната. В случай че </w:t>
      </w:r>
      <w:r w:rsidRPr="00DC15FB">
        <w:rPr>
          <w:rFonts w:ascii="Times New Roman" w:hAnsi="Times New Roman"/>
          <w:b/>
          <w:sz w:val="24"/>
          <w:szCs w:val="24"/>
        </w:rPr>
        <w:t>ИЗПЪЛНИТЕЛЯТ</w:t>
      </w:r>
      <w:r w:rsidRPr="00DC15FB">
        <w:rPr>
          <w:rFonts w:ascii="Times New Roman" w:hAnsi="Times New Roman"/>
          <w:sz w:val="24"/>
          <w:szCs w:val="24"/>
        </w:rPr>
        <w:t xml:space="preserve"> не уведоми </w:t>
      </w:r>
      <w:r w:rsidRPr="00DC15FB">
        <w:rPr>
          <w:rFonts w:ascii="Times New Roman" w:hAnsi="Times New Roman"/>
          <w:b/>
          <w:sz w:val="24"/>
          <w:szCs w:val="24"/>
        </w:rPr>
        <w:t>ВЪЗЛОЖИТЕЛЯ</w:t>
      </w:r>
      <w:r w:rsidRPr="00DC15FB">
        <w:rPr>
          <w:rFonts w:ascii="Times New Roman" w:hAnsi="Times New Roman"/>
          <w:sz w:val="24"/>
          <w:szCs w:val="24"/>
        </w:rPr>
        <w:t xml:space="preserve"> в този срок, счита се, че плащанията са надлежно извършени.</w:t>
      </w:r>
    </w:p>
    <w:p w14:paraId="40A16B1D" w14:textId="4D90EF86" w:rsidR="005405D3" w:rsidRPr="00DC15FB" w:rsidRDefault="005405D3" w:rsidP="00F155E1">
      <w:pPr>
        <w:widowControl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10.</w:t>
      </w:r>
      <w:r w:rsidRPr="00DC15FB">
        <w:rPr>
          <w:rFonts w:ascii="Times New Roman" w:eastAsia="Times New Roman" w:hAnsi="Times New Roman"/>
          <w:sz w:val="24"/>
          <w:szCs w:val="24"/>
        </w:rPr>
        <w:t xml:space="preserve"> Цената по чл. 7 не включва разходите за такси по Закона за държавните такси, Закона за местните данъци и такси, и други сходни такси, свързани с осъществяването на задълженията по строителния надзор. Такива такси се заплащат директно от ВЪЗЛОЖИТЕЛЯ по указание от ИЗПЪЛНИТЕЛЯ или от ИЗПЪЛНИТЕЛЯ за сметка на ВЪЗЛОЖИТЕЛЯ. В последния случай, направените от ИЗПЪЛНИТЕЛЯ разходи се възстановяват на ИЗПЪЛНИТЕЛЯ от ВЪЗЛОЖИТЕЛЯ срещу представяне на отчетен документ, издаден на името на ВЪЗЛОЖИТЕЛЯ, до края на месеца, в който са извършени.</w:t>
      </w:r>
    </w:p>
    <w:p w14:paraId="0B96FEDF"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11. (1)</w:t>
      </w:r>
      <w:r w:rsidRPr="00DC15FB">
        <w:rPr>
          <w:rFonts w:ascii="Times New Roman" w:eastAsia="Times New Roman" w:hAnsi="Times New Roman"/>
          <w:sz w:val="24"/>
          <w:szCs w:val="24"/>
        </w:rPr>
        <w:t xml:space="preserve"> Когато за частта от Услугите, която се изпълнява от подизпълнител, изпълнението може да бъде предадено отделно от изпълнението на останалите Услуги, подизпълнителят представя на ИЗПЪЛНИТЕЛЯ отчет за изпълнението на съответната част от Услугите за съответната дейност/задача, заедно с искане за плащане на тази част пряко на подизпълнителя.</w:t>
      </w:r>
    </w:p>
    <w:p w14:paraId="3ABC617E" w14:textId="77777777"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ИЗПЪЛНИТЕЛЯТ се задължава да предостави на ВЪЗЛОЖИТЕЛЯ отчета и искането за плащане на подизпълнителя в срок до 15 (петнадесет) дни от получаването му, заедно със становище, от което да е видно дали оспорва плащанията или част от тях като недължими.</w:t>
      </w:r>
    </w:p>
    <w:p w14:paraId="67F4E641" w14:textId="77777777" w:rsidR="005405D3" w:rsidRPr="00DC15FB" w:rsidRDefault="005405D3" w:rsidP="00F155E1">
      <w:pPr>
        <w:spacing w:after="120" w:line="240" w:lineRule="auto"/>
        <w:jc w:val="both"/>
        <w:rPr>
          <w:rFonts w:ascii="Times New Roman" w:eastAsia="Times New Roman" w:hAnsi="Times New Roman"/>
          <w:b/>
          <w:bCs/>
          <w:color w:val="000000"/>
          <w:sz w:val="24"/>
          <w:szCs w:val="26"/>
        </w:rPr>
      </w:pPr>
      <w:r w:rsidRPr="00DC15FB">
        <w:rPr>
          <w:rFonts w:ascii="Times New Roman" w:eastAsia="Times New Roman" w:hAnsi="Times New Roman"/>
          <w:b/>
          <w:sz w:val="24"/>
          <w:szCs w:val="24"/>
        </w:rPr>
        <w:t>(3)</w:t>
      </w:r>
      <w:r w:rsidRPr="00DC15FB">
        <w:rPr>
          <w:rFonts w:ascii="Times New Roman" w:eastAsia="Times New Roman" w:hAnsi="Times New Roman"/>
          <w:sz w:val="24"/>
          <w:szCs w:val="24"/>
        </w:rPr>
        <w:t xml:space="preserve"> ВЪЗЛОЖИТЕЛЯТ приема изпълнението на частта от Услугите, при съответно спазване на разпоредбите на Раздел - Предаване и приемане на изпълнението от Договора, и заплаща възнаграждение за тази част на подизпълнителя в срок до 30 (</w:t>
      </w:r>
      <w:r w:rsidRPr="00DC15FB">
        <w:rPr>
          <w:rFonts w:ascii="Times New Roman" w:eastAsia="Times New Roman" w:hAnsi="Times New Roman"/>
          <w:i/>
          <w:sz w:val="24"/>
          <w:szCs w:val="24"/>
        </w:rPr>
        <w:t>тридесет</w:t>
      </w:r>
      <w:r w:rsidRPr="00DC15FB">
        <w:rPr>
          <w:rFonts w:ascii="Times New Roman" w:eastAsia="Times New Roman" w:hAnsi="Times New Roman"/>
          <w:sz w:val="24"/>
          <w:szCs w:val="24"/>
        </w:rPr>
        <w:t>) дни от подписването на приемо-предавателен протокол. ВЪЗЛОЖИТЕЛЯТ има право да откаже да извърши плащането, когато искането за плащане е оспорено от ИЗПЪЛНИТЕЛЯ, до момента на отстраняване на причината за отказа.</w:t>
      </w:r>
    </w:p>
    <w:p w14:paraId="39323064"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rPr>
      </w:pPr>
    </w:p>
    <w:p w14:paraId="557751EE"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rPr>
      </w:pPr>
      <w:r w:rsidRPr="00DC15FB">
        <w:rPr>
          <w:rFonts w:ascii="Times New Roman" w:eastAsia="Times New Roman" w:hAnsi="Times New Roman"/>
          <w:b/>
          <w:bCs/>
          <w:color w:val="000000"/>
          <w:sz w:val="24"/>
          <w:szCs w:val="26"/>
        </w:rPr>
        <w:t>ГАРАНЦИЯ ЗА ИЗПЪЛНЕНИЕ</w:t>
      </w:r>
    </w:p>
    <w:p w14:paraId="5D8EFCFD" w14:textId="77777777" w:rsidR="005405D3" w:rsidRPr="00DC15FB" w:rsidRDefault="005405D3" w:rsidP="00F155E1">
      <w:pPr>
        <w:keepNext/>
        <w:keepLines/>
        <w:spacing w:after="120" w:line="240" w:lineRule="auto"/>
        <w:jc w:val="center"/>
        <w:outlineLvl w:val="1"/>
        <w:rPr>
          <w:rFonts w:ascii="Times New Roman" w:eastAsia="Times New Roman" w:hAnsi="Times New Roman"/>
          <w:b/>
          <w:sz w:val="24"/>
          <w:szCs w:val="24"/>
        </w:rPr>
      </w:pPr>
    </w:p>
    <w:p w14:paraId="518C5478"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sz w:val="24"/>
          <w:szCs w:val="24"/>
        </w:rPr>
        <w:t xml:space="preserve">Чл. 12. </w:t>
      </w:r>
      <w:r w:rsidRPr="00DC15FB">
        <w:rPr>
          <w:rFonts w:ascii="Times New Roman" w:eastAsia="Times New Roman" w:hAnsi="Times New Roman"/>
          <w:color w:val="000000"/>
          <w:spacing w:val="1"/>
          <w:sz w:val="24"/>
          <w:szCs w:val="24"/>
        </w:rPr>
        <w:t xml:space="preserve">При подписването на този Договор, ИЗПЪЛНИТЕЛЯТ представя на </w:t>
      </w:r>
      <w:r w:rsidRPr="00DC15FB">
        <w:rPr>
          <w:rFonts w:ascii="Times New Roman" w:eastAsia="Times New Roman" w:hAnsi="Times New Roman"/>
          <w:sz w:val="24"/>
          <w:szCs w:val="24"/>
        </w:rPr>
        <w:t>ВЪЗЛОЖИТЕЛЯ</w:t>
      </w:r>
      <w:r w:rsidRPr="00DC15FB">
        <w:rPr>
          <w:rFonts w:ascii="Times New Roman" w:eastAsia="Times New Roman" w:hAnsi="Times New Roman"/>
          <w:color w:val="000000"/>
          <w:spacing w:val="1"/>
          <w:sz w:val="24"/>
          <w:szCs w:val="24"/>
        </w:rPr>
        <w:t xml:space="preserve"> гаранция за изпълнение в размер на 1 %  (едно на сто) от </w:t>
      </w:r>
      <w:r w:rsidRPr="00DC15FB">
        <w:rPr>
          <w:rFonts w:ascii="Times New Roman" w:eastAsia="Times New Roman" w:hAnsi="Times New Roman"/>
          <w:color w:val="000000"/>
          <w:spacing w:val="-2"/>
          <w:sz w:val="24"/>
          <w:szCs w:val="24"/>
        </w:rPr>
        <w:t xml:space="preserve">Стойността на Договора без ДДС, а именно </w:t>
      </w:r>
      <w:r w:rsidRPr="00DC15FB">
        <w:rPr>
          <w:rFonts w:ascii="Times New Roman" w:eastAsia="Times New Roman" w:hAnsi="Times New Roman"/>
          <w:sz w:val="24"/>
          <w:szCs w:val="24"/>
        </w:rPr>
        <w:t>……… (…………………………) (</w:t>
      </w:r>
      <w:r w:rsidRPr="00DC15FB">
        <w:rPr>
          <w:rFonts w:ascii="Times New Roman" w:eastAsia="Times New Roman" w:hAnsi="Times New Roman"/>
          <w:i/>
          <w:sz w:val="24"/>
          <w:szCs w:val="24"/>
        </w:rPr>
        <w:t>посочва се сумата, за която се издава гаранцията за изпълнение от стойността на договора</w:t>
      </w:r>
      <w:r w:rsidRPr="00DC15FB">
        <w:rPr>
          <w:rFonts w:ascii="Times New Roman" w:eastAsia="Times New Roman" w:hAnsi="Times New Roman"/>
          <w:sz w:val="24"/>
          <w:szCs w:val="24"/>
        </w:rPr>
        <w:t>) лева („</w:t>
      </w:r>
      <w:r w:rsidRPr="00DC15FB">
        <w:rPr>
          <w:rFonts w:ascii="Times New Roman" w:eastAsia="Times New Roman" w:hAnsi="Times New Roman"/>
          <w:b/>
          <w:sz w:val="24"/>
          <w:szCs w:val="24"/>
        </w:rPr>
        <w:t>Гаранцията за изпълнение</w:t>
      </w:r>
      <w:r w:rsidRPr="00DC15FB">
        <w:rPr>
          <w:rFonts w:ascii="Times New Roman" w:eastAsia="Times New Roman" w:hAnsi="Times New Roman"/>
          <w:sz w:val="24"/>
          <w:szCs w:val="24"/>
        </w:rPr>
        <w:t>“), която служи за обезпечаване на изпълнението на задълженията на ИЗПЪЛНИТЕЛЯ по Договора</w:t>
      </w:r>
      <w:r w:rsidRPr="00DC15FB">
        <w:rPr>
          <w:rFonts w:ascii="Times New Roman" w:eastAsia="Times New Roman" w:hAnsi="Times New Roman"/>
          <w:color w:val="000000"/>
          <w:spacing w:val="-2"/>
          <w:sz w:val="24"/>
          <w:szCs w:val="24"/>
        </w:rPr>
        <w:t xml:space="preserve">. Гаранцията трябва да е със срок на валидност срокът на Договора </w:t>
      </w:r>
      <w:r w:rsidRPr="00DC15FB">
        <w:rPr>
          <w:rFonts w:ascii="Times New Roman" w:eastAsia="Times New Roman" w:hAnsi="Times New Roman"/>
          <w:color w:val="000000"/>
          <w:sz w:val="24"/>
          <w:szCs w:val="20"/>
        </w:rPr>
        <w:t>плюс 30 (тридесет) дни след изтичане срока на Договора, като при необходимост срокът на валидност на гаранцията се удължава или се издава нова.</w:t>
      </w:r>
    </w:p>
    <w:p w14:paraId="0F916247" w14:textId="42C395BB"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sz w:val="24"/>
          <w:szCs w:val="24"/>
        </w:rPr>
        <w:lastRenderedPageBreak/>
        <w:t xml:space="preserve">Чл. 13. (1) </w:t>
      </w:r>
      <w:r w:rsidRPr="00DC15FB">
        <w:rPr>
          <w:rFonts w:ascii="Times New Roman" w:eastAsia="Times New Roman" w:hAnsi="Times New Roman"/>
          <w:color w:val="000000"/>
          <w:spacing w:val="-2"/>
          <w:sz w:val="24"/>
          <w:szCs w:val="24"/>
        </w:rPr>
        <w:t>В случай на изменение на Договора</w:t>
      </w:r>
      <w:r w:rsidRPr="00DC15FB">
        <w:rPr>
          <w:rFonts w:ascii="Times New Roman" w:eastAsia="Times New Roman" w:hAnsi="Times New Roman"/>
          <w:color w:val="000000"/>
          <w:spacing w:val="-2"/>
          <w:sz w:val="24"/>
          <w:szCs w:val="24"/>
          <w:vertAlign w:val="superscript"/>
        </w:rPr>
        <w:footnoteReference w:id="1"/>
      </w:r>
      <w:r w:rsidRPr="00DC15FB">
        <w:rPr>
          <w:rFonts w:ascii="Times New Roman" w:eastAsia="Times New Roman" w:hAnsi="Times New Roman"/>
          <w:color w:val="000000"/>
          <w:spacing w:val="-2"/>
          <w:sz w:val="24"/>
          <w:szCs w:val="24"/>
        </w:rPr>
        <w:t>, извършено в съответствие с този Договор и приложимото право, включително когато изменението е свързано с индексиране на Цената,  ИЗПЪЛНИТЕЛЯТ се задължава да предприеме необходимите действия за привеждане на Гаранцията за изпълнение в съответствие с изменените условия на Договора, в срок до 3 (</w:t>
      </w:r>
      <w:r w:rsidRPr="00DC15FB">
        <w:rPr>
          <w:rFonts w:ascii="Times New Roman" w:eastAsia="Times New Roman" w:hAnsi="Times New Roman"/>
          <w:i/>
          <w:spacing w:val="-2"/>
          <w:sz w:val="24"/>
          <w:szCs w:val="24"/>
        </w:rPr>
        <w:t>три</w:t>
      </w:r>
      <w:r w:rsidRPr="00DC15FB">
        <w:rPr>
          <w:rFonts w:ascii="Times New Roman" w:eastAsia="Times New Roman" w:hAnsi="Times New Roman"/>
          <w:spacing w:val="-2"/>
          <w:sz w:val="24"/>
          <w:szCs w:val="24"/>
        </w:rPr>
        <w:t>)</w:t>
      </w:r>
      <w:r w:rsidRPr="00DC15FB">
        <w:rPr>
          <w:rFonts w:ascii="Times New Roman" w:eastAsia="Times New Roman" w:hAnsi="Times New Roman"/>
          <w:color w:val="000000"/>
          <w:spacing w:val="-2"/>
          <w:sz w:val="24"/>
          <w:szCs w:val="24"/>
        </w:rPr>
        <w:t xml:space="preserve"> дни от подписването на допълнително споразумение за изменението.</w:t>
      </w:r>
    </w:p>
    <w:p w14:paraId="5773F9BC" w14:textId="77777777" w:rsidR="005405D3" w:rsidRPr="00DC15FB" w:rsidRDefault="005405D3" w:rsidP="00F155E1">
      <w:pPr>
        <w:shd w:val="clear" w:color="auto" w:fill="FFFFFF"/>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(2) </w:t>
      </w:r>
      <w:r w:rsidRPr="00DC15FB">
        <w:rPr>
          <w:rFonts w:ascii="Times New Roman" w:eastAsia="Times New Roman" w:hAnsi="Times New Roman"/>
          <w:sz w:val="24"/>
          <w:szCs w:val="24"/>
        </w:rPr>
        <w:t>Действията за привеждане на Гаранцията за изпълнение в съответствие с изменените условия на Договора могат да включват, по избор на ИЗПЪЛНИТЕЛЯ:</w:t>
      </w:r>
    </w:p>
    <w:p w14:paraId="17408721" w14:textId="77777777" w:rsidR="005405D3" w:rsidRPr="00DC15FB" w:rsidRDefault="005405D3" w:rsidP="00F155E1">
      <w:pPr>
        <w:shd w:val="clear" w:color="auto" w:fill="FFFFFF"/>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1. внасяне на допълнителна парична сума по банковата сметка на ВЪЗЛОЖИТЕЛЯ, при спазване на изискванията на чл. </w:t>
      </w:r>
      <w:r w:rsidRPr="00DC15FB">
        <w:rPr>
          <w:rFonts w:ascii="Times New Roman" w:eastAsia="Times New Roman" w:hAnsi="Times New Roman"/>
          <w:color w:val="000000"/>
          <w:spacing w:val="-2"/>
          <w:sz w:val="24"/>
          <w:szCs w:val="24"/>
        </w:rPr>
        <w:t>12</w:t>
      </w:r>
      <w:r w:rsidRPr="00DC15FB">
        <w:rPr>
          <w:rFonts w:ascii="Times New Roman" w:eastAsia="Times New Roman" w:hAnsi="Times New Roman"/>
          <w:sz w:val="24"/>
          <w:szCs w:val="24"/>
        </w:rPr>
        <w:t xml:space="preserve"> от Договора; и/или;</w:t>
      </w:r>
    </w:p>
    <w:p w14:paraId="218CAAB2"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sz w:val="24"/>
          <w:szCs w:val="24"/>
        </w:rPr>
        <w:t xml:space="preserve">2. </w:t>
      </w:r>
      <w:r w:rsidRPr="00DC15FB">
        <w:rPr>
          <w:rFonts w:ascii="Times New Roman" w:eastAsia="Times New Roman" w:hAnsi="Times New Roman"/>
          <w:color w:val="000000"/>
          <w:spacing w:val="-2"/>
          <w:sz w:val="24"/>
          <w:szCs w:val="24"/>
        </w:rPr>
        <w:t>предоставяне на документ за изменение на първоначалната банкова гаранция или нова банкова гаранция, при спазване на изискванията на чл. 15 от Договора; и/или</w:t>
      </w:r>
    </w:p>
    <w:p w14:paraId="2C7D40DD" w14:textId="77777777" w:rsidR="005405D3" w:rsidRPr="00DC15FB" w:rsidRDefault="005405D3" w:rsidP="00F155E1">
      <w:pPr>
        <w:shd w:val="clear" w:color="auto" w:fill="FFFFFF"/>
        <w:spacing w:after="120" w:line="240" w:lineRule="auto"/>
        <w:jc w:val="both"/>
        <w:rPr>
          <w:rFonts w:ascii="Times New Roman" w:eastAsia="Times New Roman" w:hAnsi="Times New Roman"/>
          <w:b/>
          <w:color w:val="000000"/>
          <w:spacing w:val="1"/>
          <w:sz w:val="24"/>
          <w:szCs w:val="24"/>
        </w:rPr>
      </w:pPr>
      <w:r w:rsidRPr="00DC15FB">
        <w:rPr>
          <w:rFonts w:ascii="Times New Roman" w:eastAsia="Times New Roman" w:hAnsi="Times New Roman"/>
          <w:color w:val="000000"/>
          <w:spacing w:val="-2"/>
          <w:sz w:val="24"/>
          <w:szCs w:val="24"/>
        </w:rPr>
        <w:t>3.  предоставяне на документ за изменение на първоначалната застраховка или нова застраховка, при спазване на изискванията на чл. 16 от Договора.</w:t>
      </w:r>
    </w:p>
    <w:p w14:paraId="5C2E1BBA"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color w:val="000000"/>
          <w:spacing w:val="-2"/>
          <w:sz w:val="24"/>
          <w:szCs w:val="24"/>
        </w:rPr>
        <w:t xml:space="preserve">Чл. 14. </w:t>
      </w:r>
      <w:r w:rsidRPr="00DC15FB">
        <w:rPr>
          <w:rFonts w:ascii="Times New Roman" w:eastAsia="Times New Roman" w:hAnsi="Times New Roman"/>
          <w:color w:val="000000"/>
          <w:spacing w:val="-2"/>
          <w:sz w:val="24"/>
          <w:szCs w:val="24"/>
        </w:rPr>
        <w:t xml:space="preserve">Когато като Гаранция за изпълнение се представя парична сума, сумата се внася по банковата сметка на ВЪЗЛОЖИТЕЛЯ, посочена в Документацията за обществената поръчка по следната банкова сметка на ВЪЗЛОЖИТЕЛЯ: </w:t>
      </w:r>
    </w:p>
    <w:p w14:paraId="272C0D65" w14:textId="77777777" w:rsidR="00F6258A" w:rsidRPr="004E1E81" w:rsidRDefault="00F6258A" w:rsidP="00F155E1">
      <w:pPr>
        <w:spacing w:after="120" w:line="240" w:lineRule="auto"/>
        <w:ind w:right="22"/>
        <w:rPr>
          <w:rFonts w:ascii="Times New Roman" w:hAnsi="Times New Roman"/>
          <w:b/>
          <w:sz w:val="24"/>
          <w:szCs w:val="24"/>
        </w:rPr>
      </w:pPr>
      <w:r w:rsidRPr="004E1E81">
        <w:rPr>
          <w:rFonts w:ascii="Times New Roman" w:hAnsi="Times New Roman"/>
          <w:b/>
          <w:sz w:val="24"/>
          <w:szCs w:val="24"/>
        </w:rPr>
        <w:t>IBAN:  BG45UNCR7000332</w:t>
      </w:r>
      <w:bookmarkStart w:id="0" w:name="_GoBack"/>
      <w:bookmarkEnd w:id="0"/>
      <w:r w:rsidRPr="004E1E81">
        <w:rPr>
          <w:rFonts w:ascii="Times New Roman" w:hAnsi="Times New Roman"/>
          <w:b/>
          <w:sz w:val="24"/>
          <w:szCs w:val="24"/>
        </w:rPr>
        <w:t xml:space="preserve">2494670 </w:t>
      </w:r>
    </w:p>
    <w:p w14:paraId="600A9143" w14:textId="77777777" w:rsidR="00F6258A" w:rsidRPr="004E1E81" w:rsidRDefault="00F6258A" w:rsidP="00F155E1">
      <w:pPr>
        <w:spacing w:after="120" w:line="240" w:lineRule="auto"/>
        <w:ind w:right="22"/>
        <w:rPr>
          <w:rFonts w:ascii="Times New Roman" w:hAnsi="Times New Roman"/>
          <w:b/>
          <w:sz w:val="24"/>
          <w:szCs w:val="24"/>
        </w:rPr>
      </w:pPr>
      <w:r w:rsidRPr="004E1E81">
        <w:rPr>
          <w:rFonts w:ascii="Times New Roman" w:hAnsi="Times New Roman"/>
          <w:b/>
          <w:sz w:val="24"/>
          <w:szCs w:val="24"/>
        </w:rPr>
        <w:t xml:space="preserve">BIC Code: UNCRBGSF </w:t>
      </w:r>
    </w:p>
    <w:p w14:paraId="6FEA864F" w14:textId="1073B2AD" w:rsidR="00CC11AE" w:rsidRPr="00DC15FB" w:rsidRDefault="00F6258A" w:rsidP="00F155E1">
      <w:pPr>
        <w:spacing w:after="120" w:line="240" w:lineRule="auto"/>
        <w:ind w:right="22"/>
        <w:rPr>
          <w:rFonts w:ascii="Times New Roman" w:hAnsi="Times New Roman"/>
          <w:sz w:val="24"/>
          <w:szCs w:val="24"/>
        </w:rPr>
      </w:pPr>
      <w:r w:rsidRPr="004E1E81">
        <w:rPr>
          <w:rFonts w:ascii="Times New Roman" w:hAnsi="Times New Roman"/>
          <w:b/>
          <w:sz w:val="24"/>
          <w:szCs w:val="24"/>
        </w:rPr>
        <w:t>Наименование на банката: „Уникредит Булбанк“ АД, Клон Харманли</w:t>
      </w:r>
      <w:r w:rsidR="00CC11AE" w:rsidRPr="004E1E81">
        <w:rPr>
          <w:rFonts w:ascii="Times New Roman" w:hAnsi="Times New Roman"/>
          <w:b/>
          <w:sz w:val="24"/>
          <w:szCs w:val="24"/>
        </w:rPr>
        <w:t>.</w:t>
      </w:r>
      <w:r w:rsidR="00CC11AE" w:rsidRPr="00DC15FB">
        <w:rPr>
          <w:rFonts w:ascii="Times New Roman" w:hAnsi="Times New Roman"/>
          <w:b/>
          <w:sz w:val="24"/>
          <w:szCs w:val="24"/>
        </w:rPr>
        <w:t xml:space="preserve"> </w:t>
      </w:r>
    </w:p>
    <w:p w14:paraId="132F7971"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z w:val="24"/>
          <w:szCs w:val="20"/>
        </w:rPr>
      </w:pPr>
      <w:r w:rsidRPr="00DC15FB">
        <w:rPr>
          <w:rFonts w:ascii="Times New Roman" w:eastAsia="Times New Roman" w:hAnsi="Times New Roman"/>
          <w:b/>
          <w:sz w:val="24"/>
          <w:szCs w:val="24"/>
        </w:rPr>
        <w:t xml:space="preserve">Чл. 15. (1) </w:t>
      </w:r>
      <w:r w:rsidRPr="00DC15FB">
        <w:rPr>
          <w:rFonts w:ascii="Times New Roman" w:eastAsia="Times New Roman" w:hAnsi="Times New Roman"/>
          <w:color w:val="000000"/>
          <w:sz w:val="24"/>
          <w:szCs w:val="20"/>
        </w:rPr>
        <w:t xml:space="preserve">Когато като гаранция за изпълнение се представя </w:t>
      </w:r>
      <w:r w:rsidRPr="00DC15FB">
        <w:rPr>
          <w:rFonts w:ascii="Times New Roman" w:eastAsia="Times New Roman" w:hAnsi="Times New Roman"/>
          <w:color w:val="000000"/>
          <w:spacing w:val="1"/>
          <w:sz w:val="24"/>
          <w:szCs w:val="24"/>
        </w:rPr>
        <w:t>банкова гаранция</w:t>
      </w:r>
      <w:r w:rsidRPr="00DC15FB">
        <w:rPr>
          <w:rFonts w:ascii="Times New Roman" w:eastAsia="Times New Roman" w:hAnsi="Times New Roman"/>
          <w:color w:val="000000"/>
          <w:sz w:val="24"/>
          <w:szCs w:val="20"/>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14:paraId="1F529787"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z w:val="24"/>
          <w:szCs w:val="20"/>
        </w:rPr>
      </w:pPr>
      <w:r w:rsidRPr="00DC15FB">
        <w:rPr>
          <w:rFonts w:ascii="Times New Roman" w:eastAsia="Times New Roman" w:hAnsi="Times New Roman"/>
          <w:color w:val="000000"/>
          <w:sz w:val="24"/>
          <w:szCs w:val="20"/>
        </w:rPr>
        <w:t>1. да бъде безусловна и неотменяема банкова гаранция, във форма, предварително съгласувана с ВЪЗЛОЖИТЕЛЯ/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14:paraId="3E8BE7B7"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z w:val="24"/>
          <w:szCs w:val="20"/>
        </w:rPr>
        <w:t>2. 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w:t>
      </w:r>
      <w:r w:rsidRPr="00DC15FB">
        <w:rPr>
          <w:rFonts w:ascii="Times New Roman" w:eastAsia="Times New Roman" w:hAnsi="Times New Roman"/>
          <w:color w:val="000000"/>
          <w:spacing w:val="-2"/>
          <w:sz w:val="24"/>
          <w:szCs w:val="24"/>
        </w:rPr>
        <w:t xml:space="preserve"> </w:t>
      </w:r>
    </w:p>
    <w:p w14:paraId="184530DF"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color w:val="000000"/>
          <w:spacing w:val="-2"/>
          <w:sz w:val="24"/>
          <w:szCs w:val="24"/>
        </w:rPr>
        <w:t>(2)</w:t>
      </w:r>
      <w:r w:rsidRPr="00DC15FB">
        <w:rPr>
          <w:rFonts w:ascii="Times New Roman" w:eastAsia="Times New Roman" w:hAnsi="Times New Roman"/>
          <w:color w:val="000000"/>
          <w:spacing w:val="-2"/>
          <w:sz w:val="24"/>
          <w:szCs w:val="24"/>
        </w:rPr>
        <w:t xml:space="preserve"> Банковите разходи по откриването и поддържането на Гаранцията </w:t>
      </w:r>
      <w:r w:rsidRPr="00DC15FB">
        <w:rPr>
          <w:rFonts w:ascii="Times New Roman" w:eastAsia="Times New Roman" w:hAnsi="Times New Roman"/>
          <w:color w:val="000000"/>
          <w:spacing w:val="1"/>
          <w:sz w:val="24"/>
          <w:szCs w:val="24"/>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DC15FB">
        <w:rPr>
          <w:rFonts w:ascii="Times New Roman" w:eastAsia="Times New Roman" w:hAnsi="Times New Roman"/>
          <w:color w:val="000000"/>
          <w:spacing w:val="-2"/>
          <w:sz w:val="24"/>
          <w:szCs w:val="24"/>
        </w:rPr>
        <w:t>са за сметка на ИЗПЪЛНИТЕЛЯ.</w:t>
      </w:r>
    </w:p>
    <w:p w14:paraId="3170A93D"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1"/>
          <w:sz w:val="24"/>
          <w:szCs w:val="24"/>
        </w:rPr>
      </w:pPr>
      <w:r w:rsidRPr="00DC15FB">
        <w:rPr>
          <w:rFonts w:ascii="Times New Roman" w:eastAsia="Times New Roman" w:hAnsi="Times New Roman"/>
          <w:b/>
          <w:sz w:val="24"/>
          <w:szCs w:val="24"/>
        </w:rPr>
        <w:lastRenderedPageBreak/>
        <w:t xml:space="preserve">Чл. 16. (1) </w:t>
      </w:r>
      <w:r w:rsidRPr="00DC15FB">
        <w:rPr>
          <w:rFonts w:ascii="Times New Roman" w:eastAsia="Times New Roman" w:hAnsi="Times New Roman"/>
          <w:color w:val="000000"/>
          <w:sz w:val="24"/>
          <w:szCs w:val="20"/>
        </w:rPr>
        <w:t xml:space="preserve">Когато като Гаранция за изпълнение се представя </w:t>
      </w:r>
      <w:r w:rsidRPr="00DC15FB">
        <w:rPr>
          <w:rFonts w:ascii="Times New Roman" w:eastAsia="Times New Roman" w:hAnsi="Times New Roman"/>
          <w:color w:val="000000"/>
          <w:spacing w:val="1"/>
          <w:sz w:val="24"/>
          <w:szCs w:val="24"/>
        </w:rPr>
        <w:t>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(бенефициер), която трябва да отговаря на следните изисквания:</w:t>
      </w:r>
    </w:p>
    <w:p w14:paraId="4A1954EA"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1. да обезпечава изпълнението на този Договор чрез покритие на отговорността на ИЗПЪЛНИТЕЛЯ;</w:t>
      </w:r>
    </w:p>
    <w:p w14:paraId="48DB60FC"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 xml:space="preserve">2. да бъде със срок на валидност за целия срок на действие на Договора плюс 30 (тридесет) дни след изтичане срока на Договора. </w:t>
      </w:r>
    </w:p>
    <w:p w14:paraId="2324846E" w14:textId="77777777" w:rsidR="005405D3" w:rsidRPr="00DC15FB" w:rsidRDefault="005405D3" w:rsidP="00F155E1">
      <w:pPr>
        <w:shd w:val="clear" w:color="auto" w:fill="FFFFFF"/>
        <w:spacing w:after="120" w:line="240" w:lineRule="auto"/>
        <w:jc w:val="both"/>
        <w:rPr>
          <w:rFonts w:ascii="Times New Roman" w:eastAsia="Times New Roman" w:hAnsi="Times New Roman"/>
          <w:color w:val="000000"/>
          <w:spacing w:val="1"/>
          <w:sz w:val="24"/>
          <w:szCs w:val="24"/>
        </w:rPr>
      </w:pPr>
      <w:r w:rsidRPr="00DC15FB">
        <w:rPr>
          <w:rFonts w:ascii="Times New Roman" w:eastAsia="Times New Roman" w:hAnsi="Times New Roman"/>
          <w:b/>
          <w:sz w:val="24"/>
          <w:szCs w:val="24"/>
        </w:rPr>
        <w:t xml:space="preserve">(2) </w:t>
      </w:r>
      <w:r w:rsidRPr="00DC15FB">
        <w:rPr>
          <w:rFonts w:ascii="Times New Roman" w:eastAsia="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4AF9447B" w14:textId="77777777" w:rsidR="00D70229"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1"/>
          <w:sz w:val="24"/>
          <w:szCs w:val="24"/>
        </w:rPr>
      </w:pPr>
      <w:r w:rsidRPr="00DC15FB">
        <w:rPr>
          <w:rFonts w:ascii="Times New Roman" w:eastAsia="Times New Roman" w:hAnsi="Times New Roman"/>
          <w:b/>
          <w:sz w:val="24"/>
          <w:szCs w:val="24"/>
        </w:rPr>
        <w:t xml:space="preserve">Чл. 17. (1) </w:t>
      </w:r>
      <w:r w:rsidRPr="00DC15FB">
        <w:rPr>
          <w:rFonts w:ascii="Times New Roman" w:eastAsia="Times New Roman" w:hAnsi="Times New Roman"/>
          <w:color w:val="000000"/>
          <w:spacing w:val="1"/>
          <w:sz w:val="24"/>
          <w:szCs w:val="24"/>
        </w:rPr>
        <w:t>ВЪЗЛОЖИТЕЛЯТ освобождава Гаранцията за изпълнение, ако липсват основания за задържането от страна на ВЪЗЛОЖИТЕЛЯ на каквато и да е сума по нея</w:t>
      </w:r>
      <w:r w:rsidR="00D70229" w:rsidRPr="00DC15FB">
        <w:rPr>
          <w:rFonts w:ascii="Times New Roman" w:eastAsia="Times New Roman" w:hAnsi="Times New Roman"/>
          <w:color w:val="000000"/>
          <w:spacing w:val="1"/>
          <w:sz w:val="24"/>
          <w:szCs w:val="24"/>
        </w:rPr>
        <w:t>, както следва:</w:t>
      </w:r>
    </w:p>
    <w:p w14:paraId="3A777998" w14:textId="5E6B21FB" w:rsidR="005405D3" w:rsidRPr="00DC15FB" w:rsidRDefault="00D70229" w:rsidP="00F155E1">
      <w:pPr>
        <w:autoSpaceDE w:val="0"/>
        <w:autoSpaceDN w:val="0"/>
        <w:adjustRightInd w:val="0"/>
        <w:spacing w:after="120" w:line="240" w:lineRule="auto"/>
        <w:jc w:val="both"/>
        <w:rPr>
          <w:rFonts w:ascii="Times New Roman" w:hAnsi="Times New Roman"/>
          <w:iCs/>
          <w:sz w:val="24"/>
          <w:szCs w:val="24"/>
        </w:rPr>
      </w:pPr>
      <w:r w:rsidRPr="00DC15FB">
        <w:rPr>
          <w:rFonts w:ascii="Times New Roman" w:hAnsi="Times New Roman"/>
          <w:iCs/>
          <w:sz w:val="24"/>
          <w:szCs w:val="24"/>
        </w:rPr>
        <w:t>1</w:t>
      </w:r>
      <w:r w:rsidR="00200BFC" w:rsidRPr="00DC15FB">
        <w:rPr>
          <w:rFonts w:ascii="Times New Roman" w:hAnsi="Times New Roman"/>
          <w:iCs/>
          <w:sz w:val="24"/>
          <w:szCs w:val="24"/>
        </w:rPr>
        <w:t>.</w:t>
      </w:r>
      <w:r w:rsidRPr="00DC15FB">
        <w:rPr>
          <w:rFonts w:ascii="Times New Roman" w:hAnsi="Times New Roman"/>
          <w:iCs/>
          <w:sz w:val="24"/>
          <w:szCs w:val="24"/>
        </w:rPr>
        <w:t xml:space="preserve"> </w:t>
      </w:r>
      <w:r w:rsidR="00F6258A" w:rsidRPr="00DC15FB">
        <w:rPr>
          <w:rFonts w:ascii="Times New Roman" w:hAnsi="Times New Roman"/>
          <w:iCs/>
          <w:sz w:val="24"/>
          <w:szCs w:val="24"/>
        </w:rPr>
        <w:t>10</w:t>
      </w:r>
      <w:r w:rsidRPr="00DC15FB">
        <w:rPr>
          <w:rFonts w:ascii="Times New Roman" w:hAnsi="Times New Roman"/>
          <w:iCs/>
          <w:sz w:val="24"/>
          <w:szCs w:val="24"/>
        </w:rPr>
        <w:t xml:space="preserve">0% от гаранцията се освобождава в срок до 30 календарни дни от датата на издаване на </w:t>
      </w:r>
      <w:r w:rsidRPr="00DC15FB">
        <w:rPr>
          <w:rFonts w:ascii="Times New Roman" w:hAnsi="Times New Roman"/>
          <w:sz w:val="24"/>
          <w:szCs w:val="24"/>
        </w:rPr>
        <w:t>удостоверение за въвеждане в експлоатация на строежа</w:t>
      </w:r>
      <w:r w:rsidR="00886EB4" w:rsidRPr="00DC15FB">
        <w:rPr>
          <w:rFonts w:ascii="Times New Roman" w:hAnsi="Times New Roman"/>
          <w:sz w:val="24"/>
          <w:szCs w:val="24"/>
        </w:rPr>
        <w:t xml:space="preserve"> </w:t>
      </w:r>
      <w:r w:rsidR="00BB5CFC" w:rsidRPr="00DC15FB">
        <w:rPr>
          <w:rFonts w:ascii="Times New Roman" w:hAnsi="Times New Roman"/>
          <w:sz w:val="24"/>
          <w:szCs w:val="24"/>
        </w:rPr>
        <w:t>по чл. 1, ал. 1</w:t>
      </w:r>
      <w:r w:rsidRPr="00DC15FB">
        <w:rPr>
          <w:rFonts w:ascii="Times New Roman" w:hAnsi="Times New Roman"/>
          <w:iCs/>
          <w:sz w:val="24"/>
          <w:szCs w:val="24"/>
        </w:rPr>
        <w:t>.</w:t>
      </w:r>
    </w:p>
    <w:p w14:paraId="14809636"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color w:val="000000"/>
          <w:spacing w:val="-2"/>
          <w:sz w:val="24"/>
          <w:szCs w:val="24"/>
        </w:rPr>
        <w:t>(2)</w:t>
      </w:r>
      <w:r w:rsidRPr="00DC15FB">
        <w:rPr>
          <w:rFonts w:ascii="Times New Roman" w:eastAsia="Times New Roman" w:hAnsi="Times New Roman"/>
          <w:color w:val="000000"/>
          <w:spacing w:val="-2"/>
          <w:sz w:val="24"/>
          <w:szCs w:val="24"/>
        </w:rPr>
        <w:t xml:space="preserve"> Освобождаването на Гаранцията за изпълнение се извършва, както следва:</w:t>
      </w:r>
    </w:p>
    <w:p w14:paraId="240F4EDD"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pacing w:val="-2"/>
          <w:sz w:val="24"/>
          <w:szCs w:val="24"/>
        </w:rPr>
        <w:t xml:space="preserve">1. когато е във формата на парична сума – чрез превеждане на сумата по банковата сметка на ИЗПЪЛНИТЕЛЯ, посочена в чл. 9 от Договора; </w:t>
      </w:r>
    </w:p>
    <w:p w14:paraId="7A51456E" w14:textId="4F0390A5"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pacing w:val="-2"/>
          <w:sz w:val="24"/>
          <w:szCs w:val="24"/>
        </w:rPr>
        <w:t>2. когато е във формата на банкова гаранция – чрез връщане на нейния оригинал на представител на ИЗПЪЛНИТЕЛЯ или упълномощено от него лице</w:t>
      </w:r>
      <w:r w:rsidR="00200BFC" w:rsidRPr="00DC15FB">
        <w:rPr>
          <w:rFonts w:ascii="Times New Roman" w:eastAsia="Times New Roman" w:hAnsi="Times New Roman"/>
          <w:color w:val="000000"/>
          <w:spacing w:val="-2"/>
          <w:sz w:val="24"/>
          <w:szCs w:val="24"/>
        </w:rPr>
        <w:t xml:space="preserve"> </w:t>
      </w:r>
      <w:r w:rsidR="00CA7249" w:rsidRPr="00DC15FB">
        <w:rPr>
          <w:rFonts w:ascii="Times New Roman" w:eastAsia="Times New Roman" w:hAnsi="Times New Roman"/>
          <w:color w:val="000000"/>
          <w:spacing w:val="-2"/>
          <w:sz w:val="24"/>
          <w:szCs w:val="24"/>
        </w:rPr>
        <w:t>при условията на чл. 13, ал. 2</w:t>
      </w:r>
      <w:r w:rsidRPr="00DC15FB">
        <w:rPr>
          <w:rFonts w:ascii="Times New Roman" w:eastAsia="Times New Roman" w:hAnsi="Times New Roman"/>
          <w:color w:val="000000"/>
          <w:spacing w:val="-2"/>
          <w:sz w:val="24"/>
          <w:szCs w:val="24"/>
        </w:rPr>
        <w:t>;</w:t>
      </w:r>
    </w:p>
    <w:p w14:paraId="1AE1824D" w14:textId="56D0EA73"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pacing w:val="-2"/>
          <w:sz w:val="24"/>
          <w:szCs w:val="24"/>
        </w:rPr>
        <w:t xml:space="preserve">3. когато е във формата на застраховка – чрез връщане на оригинала на </w:t>
      </w:r>
      <w:r w:rsidRPr="00DC15FB">
        <w:rPr>
          <w:rFonts w:ascii="Times New Roman" w:eastAsia="Times New Roman" w:hAnsi="Times New Roman"/>
          <w:color w:val="000000"/>
          <w:spacing w:val="1"/>
          <w:sz w:val="24"/>
          <w:szCs w:val="24"/>
        </w:rPr>
        <w:t xml:space="preserve">застрахователната полица/застрахователния сертификат </w:t>
      </w:r>
      <w:r w:rsidRPr="00DC15FB">
        <w:rPr>
          <w:rFonts w:ascii="Times New Roman" w:eastAsia="Times New Roman" w:hAnsi="Times New Roman"/>
          <w:color w:val="000000"/>
          <w:spacing w:val="-2"/>
          <w:sz w:val="24"/>
          <w:szCs w:val="24"/>
        </w:rPr>
        <w:t xml:space="preserve">на представител на ИЗПЪЛНИТЕЛЯ или упълномощено от него лице </w:t>
      </w:r>
      <w:r w:rsidRPr="00DC15FB">
        <w:rPr>
          <w:rFonts w:ascii="Times New Roman" w:eastAsia="Times New Roman" w:hAnsi="Times New Roman"/>
          <w:color w:val="000000"/>
          <w:spacing w:val="1"/>
          <w:sz w:val="24"/>
          <w:szCs w:val="24"/>
        </w:rPr>
        <w:t>и изпращане на писмено уведомление до застрахователя</w:t>
      </w:r>
      <w:r w:rsidR="00F9574E" w:rsidRPr="00DC15FB">
        <w:rPr>
          <w:rFonts w:ascii="Times New Roman" w:eastAsia="Times New Roman" w:hAnsi="Times New Roman"/>
          <w:color w:val="000000"/>
          <w:spacing w:val="-2"/>
          <w:sz w:val="24"/>
          <w:szCs w:val="24"/>
        </w:rPr>
        <w:t xml:space="preserve"> при условията на чл. 13, ал. 2</w:t>
      </w:r>
      <w:r w:rsidR="00B7636A" w:rsidRPr="00DC15FB">
        <w:rPr>
          <w:rFonts w:ascii="Times New Roman" w:eastAsia="Times New Roman" w:hAnsi="Times New Roman"/>
          <w:color w:val="000000"/>
          <w:spacing w:val="-2"/>
          <w:sz w:val="24"/>
          <w:szCs w:val="24"/>
        </w:rPr>
        <w:t>.</w:t>
      </w:r>
    </w:p>
    <w:p w14:paraId="585088D5"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b/>
          <w:color w:val="000000"/>
          <w:spacing w:val="-2"/>
          <w:sz w:val="24"/>
          <w:szCs w:val="24"/>
        </w:rPr>
        <w:t>(3)</w:t>
      </w:r>
      <w:r w:rsidRPr="00DC15FB">
        <w:rPr>
          <w:rFonts w:ascii="Times New Roman" w:eastAsia="Times New Roman" w:hAnsi="Times New Roman"/>
          <w:color w:val="000000"/>
          <w:spacing w:val="-2"/>
          <w:sz w:val="24"/>
          <w:szCs w:val="24"/>
        </w:rPr>
        <w:t xml:space="preserve">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w:t>
      </w:r>
    </w:p>
    <w:p w14:paraId="249E2A73"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18. </w:t>
      </w:r>
      <w:r w:rsidRPr="00DC15FB">
        <w:rPr>
          <w:rFonts w:ascii="Times New Roman" w:eastAsia="Times New Roman" w:hAnsi="Times New Roman"/>
          <w:sz w:val="24"/>
          <w:szCs w:val="24"/>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14:paraId="62CF33CD"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b/>
          <w:sz w:val="24"/>
          <w:szCs w:val="24"/>
        </w:rPr>
      </w:pPr>
      <w:r w:rsidRPr="00DC15FB">
        <w:rPr>
          <w:rFonts w:ascii="Times New Roman" w:eastAsia="Times New Roman" w:hAnsi="Times New Roman"/>
          <w:b/>
          <w:sz w:val="24"/>
          <w:szCs w:val="24"/>
        </w:rPr>
        <w:t xml:space="preserve">Чл. 19. </w:t>
      </w:r>
      <w:r w:rsidRPr="00DC15FB">
        <w:rPr>
          <w:rFonts w:ascii="Times New Roman" w:eastAsia="Times New Roman" w:hAnsi="Times New Roman"/>
          <w:sz w:val="24"/>
          <w:szCs w:val="24"/>
        </w:rPr>
        <w:t>ВЪЗЛОЖИТЕЛЯТ има право да задържи Гаранцията за изпълнение в пълен размер, в следните случаи:</w:t>
      </w:r>
    </w:p>
    <w:p w14:paraId="420317E3" w14:textId="68B4DD2C"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sz w:val="24"/>
          <w:szCs w:val="24"/>
        </w:rPr>
        <w:lastRenderedPageBreak/>
        <w:t xml:space="preserve">1. ако ИЗПЪЛНИТЕЛЯТ не започне работа по изпълнение на Договора в срок до </w:t>
      </w:r>
      <w:r w:rsidRPr="00DC15FB">
        <w:rPr>
          <w:rFonts w:ascii="Times New Roman" w:eastAsia="Times New Roman" w:hAnsi="Times New Roman"/>
          <w:color w:val="000000"/>
          <w:spacing w:val="1"/>
          <w:sz w:val="24"/>
          <w:szCs w:val="24"/>
        </w:rPr>
        <w:t>15 (</w:t>
      </w:r>
      <w:r w:rsidRPr="00DC15FB">
        <w:rPr>
          <w:rFonts w:ascii="Times New Roman" w:eastAsia="Times New Roman" w:hAnsi="Times New Roman"/>
          <w:i/>
          <w:color w:val="000000"/>
          <w:spacing w:val="1"/>
          <w:sz w:val="24"/>
          <w:szCs w:val="24"/>
        </w:rPr>
        <w:t>петнадесет</w:t>
      </w:r>
      <w:r w:rsidRPr="00DC15FB">
        <w:rPr>
          <w:rFonts w:ascii="Times New Roman" w:eastAsia="Times New Roman" w:hAnsi="Times New Roman"/>
          <w:color w:val="000000"/>
          <w:spacing w:val="1"/>
          <w:sz w:val="24"/>
          <w:szCs w:val="24"/>
        </w:rPr>
        <w:t>) дни</w:t>
      </w:r>
      <w:r w:rsidRPr="00DC15FB">
        <w:rPr>
          <w:rFonts w:ascii="Times New Roman" w:eastAsia="Times New Roman" w:hAnsi="Times New Roman"/>
          <w:sz w:val="24"/>
          <w:szCs w:val="24"/>
        </w:rPr>
        <w:t xml:space="preserve"> от </w:t>
      </w:r>
      <w:r w:rsidR="00F61777" w:rsidRPr="00DC15FB">
        <w:rPr>
          <w:rFonts w:ascii="Times New Roman" w:eastAsia="Times New Roman" w:hAnsi="Times New Roman"/>
          <w:sz w:val="24"/>
          <w:szCs w:val="24"/>
        </w:rPr>
        <w:t xml:space="preserve">представяне на инвестиционния проект </w:t>
      </w:r>
      <w:r w:rsidR="00F6258A" w:rsidRPr="00DC15FB">
        <w:rPr>
          <w:rFonts w:ascii="Times New Roman" w:eastAsia="Times New Roman" w:hAnsi="Times New Roman"/>
          <w:sz w:val="24"/>
          <w:szCs w:val="24"/>
        </w:rPr>
        <w:t xml:space="preserve">и от </w:t>
      </w:r>
      <w:r w:rsidRPr="00DC15FB">
        <w:rPr>
          <w:rFonts w:ascii="Times New Roman" w:eastAsia="Times New Roman" w:hAnsi="Times New Roman"/>
          <w:sz w:val="24"/>
          <w:szCs w:val="24"/>
        </w:rPr>
        <w:t>откриване на строителната площадка и ВЪЗЛОЖИТЕЛЯТ развали Договора на това основание;</w:t>
      </w:r>
      <w:r w:rsidRPr="00DC15FB">
        <w:rPr>
          <w:rFonts w:ascii="Times New Roman" w:eastAsia="Times New Roman" w:hAnsi="Times New Roman"/>
          <w:color w:val="000000"/>
          <w:spacing w:val="-2"/>
          <w:sz w:val="24"/>
          <w:szCs w:val="24"/>
        </w:rPr>
        <w:t xml:space="preserve"> </w:t>
      </w:r>
    </w:p>
    <w:p w14:paraId="0BB84632"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pacing w:val="-2"/>
          <w:sz w:val="24"/>
          <w:szCs w:val="24"/>
        </w:rPr>
        <w:t xml:space="preserve">2.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14:paraId="3769A0C4"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color w:val="000000"/>
          <w:spacing w:val="-2"/>
          <w:sz w:val="24"/>
          <w:szCs w:val="24"/>
        </w:rPr>
      </w:pPr>
      <w:r w:rsidRPr="00DC15FB">
        <w:rPr>
          <w:rFonts w:ascii="Times New Roman" w:eastAsia="Times New Roman" w:hAnsi="Times New Roman"/>
          <w:color w:val="000000"/>
          <w:spacing w:val="-2"/>
          <w:sz w:val="24"/>
          <w:szCs w:val="24"/>
        </w:rPr>
        <w:t>3. при прекратяване на дейността на ИЗПЪЛНИТЕЛЯ или при обявяването му в несъстоятелност.</w:t>
      </w:r>
    </w:p>
    <w:p w14:paraId="6A49464F"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20. </w:t>
      </w:r>
      <w:r w:rsidRPr="00DC15FB">
        <w:rPr>
          <w:rFonts w:ascii="Times New Roman" w:eastAsia="Times New Roman" w:hAnsi="Times New Roman"/>
          <w:sz w:val="24"/>
          <w:szCs w:val="24"/>
        </w:rPr>
        <w:t>В</w:t>
      </w:r>
      <w:r w:rsidR="005C4A16" w:rsidRPr="00DC15FB">
        <w:rPr>
          <w:rFonts w:ascii="Times New Roman" w:eastAsia="Times New Roman" w:hAnsi="Times New Roman"/>
          <w:sz w:val="24"/>
          <w:szCs w:val="24"/>
        </w:rPr>
        <w:t>ъв</w:t>
      </w:r>
      <w:r w:rsidRPr="00DC15FB">
        <w:rPr>
          <w:rFonts w:ascii="Times New Roman" w:eastAsia="Times New Roman" w:hAnsi="Times New Roman"/>
          <w:sz w:val="24"/>
          <w:szCs w:val="24"/>
        </w:rPr>
        <w:t xml:space="preserve">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14:paraId="181B2D01" w14:textId="77777777" w:rsidR="005405D3" w:rsidRPr="00DC15FB" w:rsidRDefault="005405D3" w:rsidP="00F155E1">
      <w:pPr>
        <w:shd w:val="clear" w:color="auto" w:fill="FFFFFF"/>
        <w:tabs>
          <w:tab w:val="left" w:pos="-180"/>
        </w:tabs>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21. </w:t>
      </w:r>
      <w:r w:rsidRPr="00DC15FB">
        <w:rPr>
          <w:rFonts w:ascii="Times New Roman" w:eastAsia="Times New Roman" w:hAnsi="Times New Roman"/>
          <w:sz w:val="24"/>
          <w:szCs w:val="24"/>
        </w:rPr>
        <w:t>Когато ВЪЗЛОЖИТЕЛЯТ се е удовлетворил от Гаранцията за изпълнение и Договорът продължава да е в сила, ИЗПЪЛНИТЕЛЯТ се задължава в срок до 3  (</w:t>
      </w:r>
      <w:r w:rsidRPr="00DC15FB">
        <w:rPr>
          <w:rFonts w:ascii="Times New Roman" w:eastAsia="Times New Roman" w:hAnsi="Times New Roman"/>
          <w:i/>
          <w:sz w:val="24"/>
          <w:szCs w:val="24"/>
        </w:rPr>
        <w:t>три</w:t>
      </w:r>
      <w:r w:rsidRPr="00DC15FB">
        <w:rPr>
          <w:rFonts w:ascii="Times New Roman" w:eastAsia="Times New Roman" w:hAnsi="Times New Roman"/>
          <w:sz w:val="24"/>
          <w:szCs w:val="24"/>
        </w:rPr>
        <w:t>)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12 от Договора.</w:t>
      </w:r>
    </w:p>
    <w:p w14:paraId="659A2CD8" w14:textId="77777777" w:rsidR="005405D3" w:rsidRPr="00DC15FB" w:rsidRDefault="005405D3" w:rsidP="00F155E1">
      <w:pPr>
        <w:spacing w:after="120" w:line="240" w:lineRule="auto"/>
        <w:jc w:val="both"/>
        <w:rPr>
          <w:rFonts w:ascii="Times New Roman" w:eastAsia="Times New Roman" w:hAnsi="Times New Roman"/>
          <w:b/>
          <w:bCs/>
          <w:iCs/>
          <w:sz w:val="24"/>
          <w:szCs w:val="24"/>
        </w:rPr>
      </w:pPr>
      <w:r w:rsidRPr="00DC15FB">
        <w:rPr>
          <w:rFonts w:ascii="Times New Roman" w:eastAsia="Times New Roman" w:hAnsi="Times New Roman"/>
          <w:b/>
          <w:sz w:val="24"/>
          <w:szCs w:val="24"/>
        </w:rPr>
        <w:t xml:space="preserve">Чл. 22. </w:t>
      </w:r>
      <w:r w:rsidRPr="00DC15FB">
        <w:rPr>
          <w:rFonts w:ascii="Times New Roman" w:hAnsi="Times New Roman"/>
          <w:sz w:val="24"/>
          <w:lang w:eastAsia="bg-BG"/>
        </w:rPr>
        <w:t>ВЪЗЛОЖИТЕЛЯТ не дължи лихва за времето, през което средствата по Гаранцията за изпълнение са престояли при него законосъобразно.</w:t>
      </w:r>
    </w:p>
    <w:p w14:paraId="66B73E1F" w14:textId="77777777" w:rsidR="005405D3" w:rsidRPr="00DC15FB" w:rsidRDefault="005405D3" w:rsidP="00F155E1">
      <w:pPr>
        <w:tabs>
          <w:tab w:val="left" w:pos="7655"/>
        </w:tabs>
        <w:spacing w:after="120" w:line="240" w:lineRule="auto"/>
        <w:jc w:val="center"/>
        <w:rPr>
          <w:rFonts w:ascii="Times New Roman" w:eastAsia="Times New Roman" w:hAnsi="Times New Roman"/>
          <w:b/>
          <w:bCs/>
          <w:iCs/>
          <w:sz w:val="24"/>
          <w:szCs w:val="24"/>
        </w:rPr>
      </w:pPr>
    </w:p>
    <w:p w14:paraId="1ED71B6F" w14:textId="77777777" w:rsidR="005405D3" w:rsidRPr="00DC15FB" w:rsidRDefault="005405D3" w:rsidP="00F155E1">
      <w:pPr>
        <w:tabs>
          <w:tab w:val="left" w:pos="7655"/>
        </w:tabs>
        <w:spacing w:after="120" w:line="240" w:lineRule="auto"/>
        <w:jc w:val="center"/>
        <w:rPr>
          <w:rFonts w:ascii="Times New Roman" w:eastAsia="Times New Roman" w:hAnsi="Times New Roman"/>
          <w:b/>
          <w:bCs/>
          <w:iCs/>
          <w:sz w:val="24"/>
          <w:szCs w:val="24"/>
        </w:rPr>
      </w:pPr>
      <w:r w:rsidRPr="00DC15FB">
        <w:rPr>
          <w:rFonts w:ascii="Times New Roman" w:eastAsia="Times New Roman" w:hAnsi="Times New Roman"/>
          <w:b/>
          <w:bCs/>
          <w:iCs/>
          <w:sz w:val="24"/>
          <w:szCs w:val="24"/>
        </w:rPr>
        <w:t>ПРАВА И ЗАДЪЛЖЕНИЯ НА СТРАНИТЕ</w:t>
      </w:r>
    </w:p>
    <w:p w14:paraId="3D442194" w14:textId="77777777" w:rsidR="005405D3" w:rsidRPr="00DC15FB" w:rsidRDefault="005405D3" w:rsidP="00F155E1">
      <w:pPr>
        <w:tabs>
          <w:tab w:val="left" w:pos="7655"/>
        </w:tabs>
        <w:spacing w:after="120" w:line="240" w:lineRule="auto"/>
        <w:jc w:val="both"/>
        <w:rPr>
          <w:rFonts w:ascii="Times New Roman" w:eastAsia="Times New Roman" w:hAnsi="Times New Roman"/>
          <w:bCs/>
          <w:iCs/>
          <w:sz w:val="24"/>
          <w:szCs w:val="24"/>
        </w:rPr>
      </w:pPr>
      <w:r w:rsidRPr="00DC15FB">
        <w:rPr>
          <w:rFonts w:ascii="Times New Roman" w:eastAsia="Times New Roman" w:hAnsi="Times New Roman"/>
          <w:b/>
          <w:bCs/>
          <w:iCs/>
          <w:sz w:val="24"/>
          <w:szCs w:val="24"/>
        </w:rPr>
        <w:t>Чл. 23.</w:t>
      </w:r>
      <w:r w:rsidRPr="00DC15FB">
        <w:rPr>
          <w:rFonts w:ascii="Times New Roman" w:eastAsia="Times New Roman" w:hAnsi="Times New Roman"/>
          <w:bCs/>
          <w:iCs/>
          <w:sz w:val="24"/>
          <w:szCs w:val="24"/>
        </w:rPr>
        <w:t xml:space="preserve"> 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14:paraId="79C903B4" w14:textId="77777777" w:rsidR="005405D3" w:rsidRPr="00DC15FB" w:rsidRDefault="005405D3" w:rsidP="00F155E1">
      <w:pPr>
        <w:spacing w:after="120" w:line="240" w:lineRule="auto"/>
        <w:jc w:val="both"/>
        <w:rPr>
          <w:rFonts w:ascii="Times New Roman" w:hAnsi="Times New Roman"/>
          <w:b/>
          <w:sz w:val="24"/>
          <w:szCs w:val="24"/>
          <w:u w:val="single"/>
        </w:rPr>
      </w:pPr>
      <w:r w:rsidRPr="00DC15FB">
        <w:rPr>
          <w:rFonts w:ascii="Times New Roman" w:hAnsi="Times New Roman"/>
          <w:b/>
          <w:sz w:val="24"/>
          <w:szCs w:val="24"/>
          <w:u w:val="single"/>
        </w:rPr>
        <w:t xml:space="preserve">Общи права и задължения на ВЪЗЛОЖИТЕЛЯ </w:t>
      </w:r>
    </w:p>
    <w:p w14:paraId="2FA00189" w14:textId="77777777" w:rsidR="005405D3" w:rsidRPr="00DC15FB" w:rsidRDefault="005405D3" w:rsidP="00F155E1">
      <w:pPr>
        <w:spacing w:after="120" w:line="240" w:lineRule="auto"/>
        <w:jc w:val="both"/>
        <w:rPr>
          <w:rFonts w:ascii="Times New Roman" w:hAnsi="Times New Roman"/>
          <w:sz w:val="24"/>
          <w:szCs w:val="24"/>
        </w:rPr>
      </w:pPr>
      <w:r w:rsidRPr="00DC15FB">
        <w:rPr>
          <w:rFonts w:ascii="Times New Roman" w:hAnsi="Times New Roman"/>
          <w:b/>
          <w:sz w:val="24"/>
          <w:szCs w:val="24"/>
        </w:rPr>
        <w:t>Чл. 24.</w:t>
      </w:r>
      <w:r w:rsidRPr="00DC15FB">
        <w:rPr>
          <w:rFonts w:ascii="Times New Roman" w:hAnsi="Times New Roman"/>
          <w:sz w:val="24"/>
          <w:szCs w:val="24"/>
        </w:rPr>
        <w:t xml:space="preserve"> </w:t>
      </w:r>
      <w:r w:rsidRPr="00DC15FB">
        <w:rPr>
          <w:rFonts w:ascii="Times New Roman" w:hAnsi="Times New Roman"/>
          <w:b/>
          <w:sz w:val="24"/>
          <w:szCs w:val="24"/>
        </w:rPr>
        <w:t xml:space="preserve">ВЪЗЛОЖИТЕЛЯТ </w:t>
      </w:r>
      <w:r w:rsidRPr="00DC15FB">
        <w:rPr>
          <w:rFonts w:ascii="Times New Roman" w:hAnsi="Times New Roman"/>
          <w:sz w:val="24"/>
          <w:szCs w:val="24"/>
        </w:rPr>
        <w:t>има право:</w:t>
      </w:r>
    </w:p>
    <w:p w14:paraId="2867A309" w14:textId="77777777" w:rsidR="005405D3" w:rsidRPr="00DC15FB" w:rsidRDefault="005405D3" w:rsidP="00F155E1">
      <w:pPr>
        <w:spacing w:after="120" w:line="240" w:lineRule="auto"/>
        <w:ind w:firstLine="720"/>
        <w:jc w:val="both"/>
        <w:rPr>
          <w:rFonts w:ascii="Times New Roman" w:hAnsi="Times New Roman"/>
          <w:sz w:val="24"/>
          <w:szCs w:val="24"/>
        </w:rPr>
      </w:pPr>
      <w:r w:rsidRPr="00DC15FB">
        <w:rPr>
          <w:rFonts w:ascii="Times New Roman" w:hAnsi="Times New Roman"/>
          <w:sz w:val="24"/>
          <w:szCs w:val="24"/>
        </w:rPr>
        <w:t>1.</w:t>
      </w:r>
      <w:r w:rsidRPr="00DC15FB">
        <w:rPr>
          <w:rFonts w:ascii="Times New Roman" w:hAnsi="Times New Roman"/>
          <w:sz w:val="24"/>
          <w:szCs w:val="24"/>
        </w:rPr>
        <w:tab/>
        <w:t>да иска изпълнението на услугите по договора, в срок, по реда и при условията, договорени между страните и съгласно действащото законодателство;</w:t>
      </w:r>
    </w:p>
    <w:p w14:paraId="2AE667F0" w14:textId="57EB378E" w:rsidR="005405D3" w:rsidRPr="00DC15FB" w:rsidRDefault="005405D3" w:rsidP="00F155E1">
      <w:pPr>
        <w:spacing w:after="120" w:line="240" w:lineRule="auto"/>
        <w:ind w:firstLine="720"/>
        <w:jc w:val="both"/>
        <w:rPr>
          <w:rFonts w:ascii="Times New Roman" w:eastAsia="Times New Roman" w:hAnsi="Times New Roman"/>
          <w:color w:val="000000"/>
          <w:spacing w:val="1"/>
          <w:sz w:val="24"/>
          <w:szCs w:val="24"/>
        </w:rPr>
      </w:pPr>
      <w:r w:rsidRPr="00DC15FB">
        <w:rPr>
          <w:rFonts w:ascii="Times New Roman" w:hAnsi="Times New Roman"/>
          <w:sz w:val="24"/>
          <w:szCs w:val="24"/>
        </w:rPr>
        <w:t>2.</w:t>
      </w:r>
      <w:r w:rsidRPr="00DC15FB">
        <w:rPr>
          <w:rFonts w:ascii="Times New Roman" w:hAnsi="Times New Roman"/>
          <w:sz w:val="24"/>
          <w:szCs w:val="24"/>
        </w:rPr>
        <w:tab/>
      </w:r>
      <w:r w:rsidRPr="00DC15FB">
        <w:rPr>
          <w:rFonts w:ascii="Times New Roman" w:eastAsia="Times New Roman" w:hAnsi="Times New Roman"/>
          <w:color w:val="000000"/>
          <w:spacing w:val="1"/>
          <w:sz w:val="24"/>
          <w:szCs w:val="24"/>
        </w:rPr>
        <w:t xml:space="preserve">да извършва по всяко време проверки на </w:t>
      </w:r>
      <w:r w:rsidRPr="00DC15FB">
        <w:rPr>
          <w:rFonts w:ascii="Times New Roman" w:eastAsia="Times New Roman" w:hAnsi="Times New Roman"/>
          <w:b/>
          <w:color w:val="000000"/>
          <w:spacing w:val="1"/>
          <w:sz w:val="24"/>
          <w:szCs w:val="24"/>
        </w:rPr>
        <w:t>ИЗПЪЛНИТЕЛЯ</w:t>
      </w:r>
      <w:r w:rsidRPr="00DC15FB">
        <w:rPr>
          <w:rFonts w:ascii="Times New Roman" w:eastAsia="Times New Roman" w:hAnsi="Times New Roman"/>
          <w:color w:val="000000"/>
          <w:spacing w:val="1"/>
          <w:sz w:val="24"/>
          <w:szCs w:val="24"/>
        </w:rPr>
        <w:t xml:space="preserve"> по изпълнение на този договор, както и да иска от ИЗПЪЛНИТЕЛЯ информация относно извършваните СМР</w:t>
      </w:r>
      <w:r w:rsidR="00EC2DA4" w:rsidRPr="00DC15FB">
        <w:rPr>
          <w:rFonts w:ascii="Times New Roman" w:eastAsia="Times New Roman" w:hAnsi="Times New Roman"/>
          <w:color w:val="000000"/>
          <w:spacing w:val="1"/>
          <w:sz w:val="24"/>
          <w:szCs w:val="24"/>
        </w:rPr>
        <w:t xml:space="preserve"> или</w:t>
      </w:r>
      <w:r w:rsidRPr="00DC15FB">
        <w:rPr>
          <w:rFonts w:ascii="Times New Roman" w:eastAsia="Times New Roman" w:hAnsi="Times New Roman"/>
          <w:color w:val="000000"/>
          <w:spacing w:val="1"/>
          <w:sz w:val="24"/>
          <w:szCs w:val="24"/>
        </w:rPr>
        <w:t xml:space="preserve"> </w:t>
      </w:r>
      <w:r w:rsidR="00630CC1" w:rsidRPr="00DC15FB">
        <w:rPr>
          <w:rFonts w:ascii="Times New Roman" w:eastAsia="Times New Roman" w:hAnsi="Times New Roman"/>
          <w:color w:val="000000"/>
          <w:spacing w:val="1"/>
          <w:sz w:val="24"/>
          <w:szCs w:val="24"/>
        </w:rPr>
        <w:t>строителния</w:t>
      </w:r>
      <w:r w:rsidRPr="00DC15FB">
        <w:rPr>
          <w:rFonts w:ascii="Times New Roman" w:eastAsia="Times New Roman" w:hAnsi="Times New Roman"/>
          <w:color w:val="000000"/>
          <w:spacing w:val="1"/>
          <w:sz w:val="24"/>
          <w:szCs w:val="24"/>
        </w:rPr>
        <w:t xml:space="preserve"> надзор, без това да пречи на оперативната му дейност;</w:t>
      </w:r>
    </w:p>
    <w:p w14:paraId="642E2998" w14:textId="606A9499" w:rsidR="005405D3" w:rsidRPr="00DC15FB" w:rsidRDefault="005405D3" w:rsidP="00F155E1">
      <w:pPr>
        <w:spacing w:after="120" w:line="240" w:lineRule="auto"/>
        <w:ind w:firstLine="720"/>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 xml:space="preserve">3. при необходимост да изисква от ИЗПЪЛНИТЕЛЯ писмена информация за извършените строителни работи на </w:t>
      </w:r>
      <w:r w:rsidR="00F6258A" w:rsidRPr="00DC15FB">
        <w:rPr>
          <w:rFonts w:ascii="Times New Roman" w:eastAsia="Times New Roman" w:hAnsi="Times New Roman"/>
          <w:color w:val="000000"/>
          <w:spacing w:val="1"/>
          <w:sz w:val="24"/>
          <w:szCs w:val="24"/>
        </w:rPr>
        <w:t>обекта</w:t>
      </w:r>
      <w:r w:rsidRPr="00DC15FB">
        <w:rPr>
          <w:rFonts w:ascii="Times New Roman" w:eastAsia="Times New Roman" w:hAnsi="Times New Roman"/>
          <w:color w:val="000000"/>
          <w:spacing w:val="1"/>
          <w:sz w:val="24"/>
          <w:szCs w:val="24"/>
        </w:rPr>
        <w:t>;</w:t>
      </w:r>
    </w:p>
    <w:p w14:paraId="59FE8A07" w14:textId="77777777" w:rsidR="005405D3" w:rsidRPr="00DC15FB" w:rsidRDefault="005405D3" w:rsidP="00F155E1">
      <w:pPr>
        <w:spacing w:after="120" w:line="240" w:lineRule="auto"/>
        <w:ind w:firstLine="720"/>
        <w:jc w:val="both"/>
        <w:rPr>
          <w:rFonts w:ascii="Times New Roman" w:hAnsi="Times New Roman"/>
          <w:sz w:val="24"/>
          <w:szCs w:val="24"/>
        </w:rPr>
      </w:pPr>
      <w:r w:rsidRPr="00DC15FB">
        <w:rPr>
          <w:rFonts w:ascii="Times New Roman" w:eastAsia="Times New Roman" w:hAnsi="Times New Roman"/>
          <w:color w:val="000000"/>
          <w:spacing w:val="1"/>
          <w:sz w:val="24"/>
          <w:szCs w:val="24"/>
        </w:rPr>
        <w:t>4. да изисква подмяна на специалисти от екипа на ИЗПЪЛНИТЕЛЯ, когато бъде установено неизпълнение на техните задължения, свързани с предмета на договора;</w:t>
      </w:r>
    </w:p>
    <w:p w14:paraId="15021845" w14:textId="77777777" w:rsidR="005405D3" w:rsidRPr="00DC15FB" w:rsidRDefault="005405D3" w:rsidP="00F155E1">
      <w:pPr>
        <w:spacing w:after="120" w:line="240" w:lineRule="auto"/>
        <w:ind w:firstLine="720"/>
        <w:jc w:val="both"/>
        <w:rPr>
          <w:rFonts w:ascii="Times New Roman" w:eastAsia="Times New Roman" w:hAnsi="Times New Roman"/>
          <w:color w:val="000000"/>
          <w:spacing w:val="1"/>
          <w:sz w:val="24"/>
          <w:szCs w:val="24"/>
        </w:rPr>
      </w:pPr>
      <w:r w:rsidRPr="00DC15FB">
        <w:rPr>
          <w:rFonts w:ascii="Times New Roman" w:hAnsi="Times New Roman"/>
          <w:sz w:val="24"/>
          <w:szCs w:val="24"/>
        </w:rPr>
        <w:t xml:space="preserve">5. </w:t>
      </w:r>
      <w:r w:rsidRPr="00DC15FB">
        <w:rPr>
          <w:rFonts w:ascii="Times New Roman" w:eastAsia="Times New Roman" w:hAnsi="Times New Roman"/>
          <w:color w:val="000000"/>
          <w:spacing w:val="1"/>
          <w:sz w:val="24"/>
          <w:szCs w:val="24"/>
        </w:rPr>
        <w:t xml:space="preserve">да изисква, при необходимост и по своя преценка от </w:t>
      </w:r>
      <w:r w:rsidRPr="00DC15FB">
        <w:rPr>
          <w:rFonts w:ascii="Times New Roman" w:eastAsia="Times New Roman" w:hAnsi="Times New Roman"/>
          <w:b/>
          <w:color w:val="000000"/>
          <w:spacing w:val="1"/>
          <w:sz w:val="24"/>
          <w:szCs w:val="24"/>
        </w:rPr>
        <w:t>ИЗПЪЛНИТЕЛЯ</w:t>
      </w:r>
      <w:r w:rsidRPr="00DC15FB">
        <w:rPr>
          <w:rFonts w:ascii="Times New Roman" w:eastAsia="Times New Roman" w:hAnsi="Times New Roman"/>
          <w:color w:val="000000"/>
          <w:spacing w:val="1"/>
          <w:sz w:val="24"/>
          <w:szCs w:val="24"/>
        </w:rPr>
        <w:t xml:space="preserve"> писмена информация за извършените строителни работи в Обекта, както и обосновка от страна на</w:t>
      </w:r>
      <w:r w:rsidRPr="00DC15FB">
        <w:rPr>
          <w:rFonts w:ascii="Times New Roman" w:eastAsia="Times New Roman" w:hAnsi="Times New Roman"/>
          <w:bCs/>
          <w:color w:val="000000"/>
          <w:spacing w:val="1"/>
          <w:sz w:val="24"/>
          <w:szCs w:val="24"/>
        </w:rPr>
        <w:t xml:space="preserve"> </w:t>
      </w:r>
      <w:r w:rsidRPr="00DC15FB">
        <w:rPr>
          <w:rFonts w:ascii="Times New Roman" w:eastAsia="Times New Roman" w:hAnsi="Times New Roman"/>
          <w:b/>
          <w:bCs/>
          <w:color w:val="000000"/>
          <w:spacing w:val="1"/>
          <w:sz w:val="24"/>
          <w:szCs w:val="24"/>
        </w:rPr>
        <w:t>ИЗПЪЛНИТЕЛЯ</w:t>
      </w:r>
      <w:r w:rsidRPr="00DC15FB">
        <w:rPr>
          <w:rFonts w:ascii="Times New Roman" w:eastAsia="Times New Roman" w:hAnsi="Times New Roman"/>
          <w:color w:val="000000"/>
          <w:spacing w:val="1"/>
          <w:sz w:val="24"/>
          <w:szCs w:val="24"/>
        </w:rPr>
        <w:t xml:space="preserve"> на изготвените от него отчети/доклади или съответна част от тях;</w:t>
      </w:r>
      <w:r w:rsidRPr="00DC15FB">
        <w:rPr>
          <w:rFonts w:ascii="Times New Roman" w:hAnsi="Times New Roman"/>
          <w:sz w:val="24"/>
          <w:szCs w:val="24"/>
        </w:rPr>
        <w:t xml:space="preserve"> </w:t>
      </w:r>
    </w:p>
    <w:p w14:paraId="0C69CDDC" w14:textId="765B6919" w:rsidR="005405D3" w:rsidRPr="00DC15FB" w:rsidRDefault="005405D3" w:rsidP="00F155E1">
      <w:pPr>
        <w:spacing w:after="120" w:line="240" w:lineRule="auto"/>
        <w:ind w:firstLine="708"/>
        <w:jc w:val="both"/>
        <w:rPr>
          <w:rFonts w:ascii="Times New Roman" w:eastAsia="Times New Roman" w:hAnsi="Times New Roman"/>
          <w:color w:val="000000"/>
          <w:spacing w:val="1"/>
          <w:sz w:val="24"/>
          <w:szCs w:val="24"/>
        </w:rPr>
      </w:pPr>
      <w:r w:rsidRPr="00DC15FB">
        <w:rPr>
          <w:rFonts w:ascii="Times New Roman" w:eastAsia="Times New Roman" w:hAnsi="Times New Roman"/>
          <w:bCs/>
          <w:color w:val="000000"/>
          <w:spacing w:val="1"/>
          <w:sz w:val="24"/>
          <w:szCs w:val="24"/>
        </w:rPr>
        <w:lastRenderedPageBreak/>
        <w:t xml:space="preserve">6. </w:t>
      </w:r>
      <w:r w:rsidRPr="00DC15FB">
        <w:rPr>
          <w:rFonts w:ascii="Times New Roman" w:eastAsia="Times New Roman" w:hAnsi="Times New Roman"/>
          <w:color w:val="000000"/>
          <w:spacing w:val="1"/>
          <w:sz w:val="24"/>
          <w:szCs w:val="24"/>
        </w:rPr>
        <w:t>да изисква от</w:t>
      </w:r>
      <w:r w:rsidRPr="00DC15FB">
        <w:rPr>
          <w:rFonts w:ascii="Times New Roman" w:eastAsia="Times New Roman" w:hAnsi="Times New Roman"/>
          <w:bCs/>
          <w:color w:val="000000"/>
          <w:spacing w:val="1"/>
          <w:sz w:val="24"/>
          <w:szCs w:val="24"/>
        </w:rPr>
        <w:t xml:space="preserve"> </w:t>
      </w:r>
      <w:r w:rsidRPr="00DC15FB">
        <w:rPr>
          <w:rFonts w:ascii="Times New Roman" w:eastAsia="Times New Roman" w:hAnsi="Times New Roman"/>
          <w:b/>
          <w:bCs/>
          <w:color w:val="000000"/>
          <w:spacing w:val="1"/>
          <w:sz w:val="24"/>
          <w:szCs w:val="24"/>
        </w:rPr>
        <w:t>ИЗПЪЛНИТЕЛЯ</w:t>
      </w:r>
      <w:r w:rsidRPr="00DC15FB">
        <w:rPr>
          <w:rFonts w:ascii="Times New Roman" w:eastAsia="Times New Roman" w:hAnsi="Times New Roman"/>
          <w:color w:val="000000"/>
          <w:spacing w:val="1"/>
          <w:sz w:val="24"/>
          <w:szCs w:val="24"/>
        </w:rPr>
        <w:t xml:space="preserve"> преработване или доработване на всеки от </w:t>
      </w:r>
      <w:r w:rsidR="002D41E1" w:rsidRPr="00DC15FB">
        <w:rPr>
          <w:rFonts w:ascii="Times New Roman" w:eastAsia="Times New Roman" w:hAnsi="Times New Roman"/>
          <w:color w:val="000000"/>
          <w:spacing w:val="1"/>
          <w:sz w:val="24"/>
          <w:szCs w:val="24"/>
        </w:rPr>
        <w:t xml:space="preserve">окончателния </w:t>
      </w:r>
      <w:r w:rsidRPr="00DC15FB">
        <w:rPr>
          <w:rFonts w:ascii="Times New Roman" w:eastAsia="Times New Roman" w:hAnsi="Times New Roman"/>
          <w:color w:val="000000"/>
          <w:spacing w:val="1"/>
          <w:sz w:val="24"/>
          <w:szCs w:val="24"/>
        </w:rPr>
        <w:t>доклад</w:t>
      </w:r>
      <w:r w:rsidR="002D41E1" w:rsidRPr="00DC15FB">
        <w:rPr>
          <w:rFonts w:ascii="Times New Roman" w:eastAsia="Times New Roman" w:hAnsi="Times New Roman"/>
          <w:color w:val="000000"/>
          <w:spacing w:val="1"/>
          <w:sz w:val="24"/>
          <w:szCs w:val="24"/>
        </w:rPr>
        <w:t xml:space="preserve"> и/или </w:t>
      </w:r>
      <w:r w:rsidRPr="00DC15FB">
        <w:rPr>
          <w:rFonts w:ascii="Times New Roman" w:eastAsia="Times New Roman" w:hAnsi="Times New Roman"/>
          <w:color w:val="000000"/>
          <w:spacing w:val="1"/>
          <w:sz w:val="24"/>
          <w:szCs w:val="24"/>
        </w:rPr>
        <w:t>техническия паспорт, в съответствие с уговореното в Договора;</w:t>
      </w:r>
    </w:p>
    <w:p w14:paraId="520B2CA4" w14:textId="3A7A8F6A" w:rsidR="005405D3" w:rsidRPr="00DC15FB" w:rsidRDefault="005405D3" w:rsidP="00F155E1">
      <w:pPr>
        <w:spacing w:after="120" w:line="240" w:lineRule="auto"/>
        <w:ind w:firstLine="708"/>
        <w:jc w:val="both"/>
        <w:rPr>
          <w:rFonts w:ascii="Times New Roman" w:eastAsia="Times New Roman" w:hAnsi="Times New Roman"/>
          <w:color w:val="000000"/>
          <w:spacing w:val="1"/>
          <w:sz w:val="24"/>
          <w:szCs w:val="24"/>
        </w:rPr>
      </w:pPr>
      <w:r w:rsidRPr="00DC15FB">
        <w:rPr>
          <w:rFonts w:ascii="Times New Roman" w:eastAsia="Times New Roman" w:hAnsi="Times New Roman"/>
          <w:bCs/>
          <w:color w:val="000000"/>
          <w:spacing w:val="1"/>
          <w:sz w:val="24"/>
          <w:szCs w:val="24"/>
        </w:rPr>
        <w:t xml:space="preserve">7. </w:t>
      </w:r>
      <w:r w:rsidRPr="00DC15FB">
        <w:rPr>
          <w:rFonts w:ascii="Times New Roman" w:eastAsia="Times New Roman" w:hAnsi="Times New Roman"/>
          <w:color w:val="000000"/>
          <w:spacing w:val="1"/>
          <w:sz w:val="24"/>
          <w:szCs w:val="24"/>
        </w:rPr>
        <w:t xml:space="preserve">да не приеме някои от </w:t>
      </w:r>
      <w:r w:rsidR="00CE2D56" w:rsidRPr="00DC15FB">
        <w:rPr>
          <w:rFonts w:ascii="Times New Roman" w:eastAsia="Times New Roman" w:hAnsi="Times New Roman"/>
          <w:color w:val="000000"/>
          <w:spacing w:val="1"/>
          <w:sz w:val="24"/>
          <w:szCs w:val="24"/>
        </w:rPr>
        <w:t xml:space="preserve">окончателния доклад </w:t>
      </w:r>
      <w:r w:rsidR="00DC7B19" w:rsidRPr="00DC15FB">
        <w:rPr>
          <w:rFonts w:ascii="Times New Roman" w:eastAsia="Times New Roman" w:hAnsi="Times New Roman"/>
          <w:color w:val="000000"/>
          <w:spacing w:val="1"/>
          <w:sz w:val="24"/>
          <w:szCs w:val="24"/>
        </w:rPr>
        <w:t>и/</w:t>
      </w:r>
      <w:r w:rsidR="00CE2D56" w:rsidRPr="00DC15FB">
        <w:rPr>
          <w:rFonts w:ascii="Times New Roman" w:eastAsia="Times New Roman" w:hAnsi="Times New Roman"/>
          <w:color w:val="000000"/>
          <w:spacing w:val="1"/>
          <w:sz w:val="24"/>
          <w:szCs w:val="24"/>
        </w:rPr>
        <w:t xml:space="preserve">или </w:t>
      </w:r>
      <w:r w:rsidRPr="00DC15FB">
        <w:rPr>
          <w:rFonts w:ascii="Times New Roman" w:eastAsia="Times New Roman" w:hAnsi="Times New Roman"/>
          <w:color w:val="000000"/>
          <w:spacing w:val="1"/>
          <w:sz w:val="24"/>
          <w:szCs w:val="24"/>
        </w:rPr>
        <w:t>техническия паспорт.</w:t>
      </w:r>
    </w:p>
    <w:p w14:paraId="11BC6081" w14:textId="77777777" w:rsidR="005405D3" w:rsidRPr="00DC15FB" w:rsidRDefault="005405D3" w:rsidP="00F155E1">
      <w:pPr>
        <w:spacing w:after="120" w:line="240" w:lineRule="auto"/>
        <w:jc w:val="both"/>
        <w:rPr>
          <w:rFonts w:ascii="Times New Roman" w:hAnsi="Times New Roman"/>
          <w:sz w:val="24"/>
          <w:szCs w:val="24"/>
        </w:rPr>
      </w:pPr>
      <w:r w:rsidRPr="00DC15FB">
        <w:rPr>
          <w:rFonts w:ascii="Times New Roman" w:eastAsia="Times New Roman" w:hAnsi="Times New Roman"/>
          <w:b/>
          <w:color w:val="000000"/>
          <w:spacing w:val="1"/>
          <w:sz w:val="24"/>
          <w:szCs w:val="24"/>
        </w:rPr>
        <w:t>Чл. 25.</w:t>
      </w:r>
      <w:r w:rsidRPr="00DC15FB">
        <w:rPr>
          <w:rFonts w:ascii="Times New Roman" w:eastAsia="Times New Roman" w:hAnsi="Times New Roman"/>
          <w:color w:val="000000"/>
          <w:spacing w:val="1"/>
          <w:sz w:val="24"/>
          <w:szCs w:val="24"/>
        </w:rPr>
        <w:t xml:space="preserve"> </w:t>
      </w:r>
      <w:r w:rsidRPr="00DC15FB">
        <w:rPr>
          <w:rFonts w:ascii="Times New Roman" w:hAnsi="Times New Roman"/>
          <w:b/>
          <w:sz w:val="24"/>
          <w:szCs w:val="24"/>
        </w:rPr>
        <w:t>ВЪЗЛОЖИТЕЛЯТ</w:t>
      </w:r>
      <w:r w:rsidRPr="00DC15FB">
        <w:rPr>
          <w:rFonts w:ascii="Times New Roman" w:hAnsi="Times New Roman"/>
          <w:sz w:val="24"/>
          <w:szCs w:val="24"/>
        </w:rPr>
        <w:t xml:space="preserve"> се задължава: </w:t>
      </w:r>
    </w:p>
    <w:p w14:paraId="02CEEEF0"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да приеме изпълнението на Услугите, когато отговаря на договореното, по реда и при условията на този Договор;</w:t>
      </w:r>
    </w:p>
    <w:p w14:paraId="57B117E5"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 xml:space="preserve">да заплати на </w:t>
      </w:r>
      <w:r w:rsidRPr="00DC15FB">
        <w:rPr>
          <w:rFonts w:ascii="Times New Roman" w:eastAsia="Times New Roman" w:hAnsi="Times New Roman"/>
          <w:b/>
          <w:color w:val="000000"/>
          <w:spacing w:val="1"/>
          <w:sz w:val="24"/>
          <w:szCs w:val="24"/>
        </w:rPr>
        <w:t>ИЗПЪЛНИТЕЛЯ</w:t>
      </w:r>
      <w:r w:rsidRPr="00DC15FB">
        <w:rPr>
          <w:rFonts w:ascii="Times New Roman" w:eastAsia="Times New Roman" w:hAnsi="Times New Roman"/>
          <w:color w:val="000000"/>
          <w:spacing w:val="1"/>
          <w:sz w:val="24"/>
          <w:szCs w:val="24"/>
        </w:rPr>
        <w:t xml:space="preserve"> Цената в размера, по реда и при условията, предвидени в този Договор;</w:t>
      </w:r>
    </w:p>
    <w:p w14:paraId="3FEE9A90"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 xml:space="preserve">да предостави и осигури постоянен достъп на </w:t>
      </w:r>
      <w:r w:rsidRPr="00DC15FB">
        <w:rPr>
          <w:rFonts w:ascii="Times New Roman" w:eastAsia="Times New Roman" w:hAnsi="Times New Roman"/>
          <w:b/>
          <w:color w:val="000000"/>
          <w:spacing w:val="1"/>
          <w:sz w:val="24"/>
          <w:szCs w:val="24"/>
        </w:rPr>
        <w:t>ИЗПЪЛНИТЕЛЯ</w:t>
      </w:r>
      <w:r w:rsidRPr="00DC15FB">
        <w:rPr>
          <w:rFonts w:ascii="Times New Roman" w:eastAsia="Times New Roman" w:hAnsi="Times New Roman"/>
          <w:color w:val="000000"/>
          <w:spacing w:val="1"/>
          <w:sz w:val="24"/>
          <w:szCs w:val="24"/>
        </w:rPr>
        <w:t xml:space="preserve">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14:paraId="3FAC6625"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Да осигури достъп на изпълнителя и на неговия персонал до обекта, за който ще осъществява строителния надзор, както и до оперативната информация за извършване на СМР;</w:t>
      </w:r>
    </w:p>
    <w:p w14:paraId="53D77F7E"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да пази поверителна Конфиденциалната информация, в съответствие с уговореното в чл. 42 на този Договор;</w:t>
      </w:r>
    </w:p>
    <w:p w14:paraId="0D42EDC0" w14:textId="77777777" w:rsidR="005405D3" w:rsidRPr="00DC15FB" w:rsidRDefault="005405D3" w:rsidP="00F155E1">
      <w:pPr>
        <w:numPr>
          <w:ilvl w:val="2"/>
          <w:numId w:val="1"/>
        </w:numPr>
        <w:spacing w:after="120" w:line="240" w:lineRule="auto"/>
        <w:ind w:left="0" w:firstLine="709"/>
        <w:jc w:val="both"/>
        <w:rPr>
          <w:rFonts w:ascii="Times New Roman" w:eastAsia="Times New Roman" w:hAnsi="Times New Roman"/>
          <w:color w:val="000000"/>
          <w:spacing w:val="1"/>
          <w:sz w:val="24"/>
          <w:szCs w:val="24"/>
        </w:rPr>
      </w:pPr>
      <w:r w:rsidRPr="00DC15FB">
        <w:rPr>
          <w:rFonts w:ascii="Times New Roman" w:eastAsia="Times New Roman" w:hAnsi="Times New Roman"/>
          <w:color w:val="000000"/>
          <w:spacing w:val="1"/>
          <w:sz w:val="24"/>
          <w:szCs w:val="24"/>
        </w:rPr>
        <w:t xml:space="preserve">да оказва съдействие на </w:t>
      </w:r>
      <w:r w:rsidRPr="00DC15FB">
        <w:rPr>
          <w:rFonts w:ascii="Times New Roman" w:eastAsia="Times New Roman" w:hAnsi="Times New Roman"/>
          <w:b/>
          <w:color w:val="000000"/>
          <w:spacing w:val="1"/>
          <w:sz w:val="24"/>
          <w:szCs w:val="24"/>
        </w:rPr>
        <w:t>ИЗПЪЛНИТЕЛЯ</w:t>
      </w:r>
      <w:r w:rsidRPr="00DC15FB">
        <w:rPr>
          <w:rFonts w:ascii="Times New Roman" w:eastAsia="Times New Roman" w:hAnsi="Times New Roman"/>
          <w:color w:val="000000"/>
          <w:spacing w:val="1"/>
          <w:sz w:val="24"/>
          <w:szCs w:val="24"/>
        </w:rPr>
        <w:t xml:space="preserve"> във връзка с изпълнението на този Договор, включително и за отстраняване на възникнали пречки пред изпълнението на Договора, когато </w:t>
      </w:r>
      <w:r w:rsidRPr="00DC15FB">
        <w:rPr>
          <w:rFonts w:ascii="Times New Roman" w:eastAsia="Times New Roman" w:hAnsi="Times New Roman"/>
          <w:b/>
          <w:color w:val="000000"/>
          <w:spacing w:val="1"/>
          <w:sz w:val="24"/>
          <w:szCs w:val="24"/>
        </w:rPr>
        <w:t>ИЗПЪЛНИТЕЛЯТ</w:t>
      </w:r>
      <w:r w:rsidRPr="00DC15FB">
        <w:rPr>
          <w:rFonts w:ascii="Times New Roman" w:eastAsia="Times New Roman" w:hAnsi="Times New Roman"/>
          <w:color w:val="000000"/>
          <w:spacing w:val="1"/>
          <w:sz w:val="24"/>
          <w:szCs w:val="24"/>
        </w:rPr>
        <w:t xml:space="preserve"> поиска това. </w:t>
      </w:r>
    </w:p>
    <w:p w14:paraId="5BA7A495" w14:textId="77777777" w:rsidR="005405D3" w:rsidRPr="00DC15FB" w:rsidRDefault="005405D3" w:rsidP="00F155E1">
      <w:pPr>
        <w:numPr>
          <w:ilvl w:val="2"/>
          <w:numId w:val="1"/>
        </w:numPr>
        <w:spacing w:after="120" w:line="240" w:lineRule="auto"/>
        <w:ind w:left="0" w:firstLine="709"/>
        <w:jc w:val="both"/>
        <w:rPr>
          <w:rFonts w:ascii="Times New Roman" w:hAnsi="Times New Roman"/>
          <w:sz w:val="24"/>
          <w:szCs w:val="24"/>
        </w:rPr>
      </w:pPr>
      <w:r w:rsidRPr="00DC15FB">
        <w:rPr>
          <w:rFonts w:ascii="Times New Roman" w:hAnsi="Times New Roman"/>
          <w:sz w:val="24"/>
          <w:szCs w:val="24"/>
        </w:rPr>
        <w:t xml:space="preserve">да решава всички въпроси при възникнали затруднения, свързани с изпълнението на строителните работи, предизвикани от непълна строителна документация, необходимост от съгласуване или получаване на становища и разрешения от държавни или местни органи, да оказва административно съдействие при необходимост за изпълнение предмета на Договора; </w:t>
      </w:r>
    </w:p>
    <w:p w14:paraId="4961CD0F" w14:textId="77777777" w:rsidR="005405D3" w:rsidRPr="00DC15FB" w:rsidRDefault="005405D3" w:rsidP="00F155E1">
      <w:pPr>
        <w:numPr>
          <w:ilvl w:val="2"/>
          <w:numId w:val="1"/>
        </w:numPr>
        <w:spacing w:after="120" w:line="240" w:lineRule="auto"/>
        <w:ind w:left="0" w:firstLine="709"/>
        <w:jc w:val="both"/>
        <w:rPr>
          <w:rFonts w:ascii="Times New Roman" w:hAnsi="Times New Roman"/>
          <w:sz w:val="24"/>
          <w:szCs w:val="24"/>
        </w:rPr>
      </w:pPr>
      <w:r w:rsidRPr="00DC15FB">
        <w:rPr>
          <w:rFonts w:ascii="Times New Roman" w:hAnsi="Times New Roman"/>
          <w:sz w:val="24"/>
          <w:szCs w:val="24"/>
        </w:rPr>
        <w:t xml:space="preserve">Да уведомява писмено </w:t>
      </w:r>
      <w:r w:rsidRPr="00DC15FB">
        <w:rPr>
          <w:rFonts w:ascii="Times New Roman" w:hAnsi="Times New Roman"/>
          <w:b/>
          <w:sz w:val="24"/>
          <w:szCs w:val="24"/>
        </w:rPr>
        <w:t>ИЗПЪЛНИТЕЛЯ</w:t>
      </w:r>
      <w:r w:rsidRPr="00DC15FB">
        <w:rPr>
          <w:rFonts w:ascii="Times New Roman" w:hAnsi="Times New Roman"/>
          <w:sz w:val="24"/>
          <w:szCs w:val="24"/>
        </w:rPr>
        <w:t xml:space="preserve"> при възникване на непредвидени обстоятелства, които могат да доведат до спиране на изпълнението на възложената работа, в срок от 2 (два) работни дни от датата на узнаване;</w:t>
      </w:r>
    </w:p>
    <w:p w14:paraId="480485A0" w14:textId="77777777" w:rsidR="005405D3" w:rsidRPr="00DC15FB" w:rsidRDefault="005405D3" w:rsidP="00F155E1">
      <w:pPr>
        <w:numPr>
          <w:ilvl w:val="2"/>
          <w:numId w:val="1"/>
        </w:numPr>
        <w:spacing w:after="120" w:line="240" w:lineRule="auto"/>
        <w:ind w:left="0" w:firstLine="709"/>
        <w:jc w:val="both"/>
        <w:rPr>
          <w:rFonts w:ascii="Times New Roman" w:hAnsi="Times New Roman"/>
          <w:sz w:val="24"/>
          <w:szCs w:val="24"/>
        </w:rPr>
      </w:pPr>
      <w:r w:rsidRPr="00DC15FB">
        <w:rPr>
          <w:rFonts w:ascii="Times New Roman" w:hAnsi="Times New Roman"/>
          <w:sz w:val="24"/>
          <w:szCs w:val="24"/>
        </w:rPr>
        <w:t>Да заплаща дължимите административни такси за издаване на писмени становища от специализираните контролни органи относно законосъобразното изпълнение на строежа;</w:t>
      </w:r>
    </w:p>
    <w:p w14:paraId="70872868" w14:textId="77777777" w:rsidR="005405D3" w:rsidRPr="00DC15FB" w:rsidRDefault="005405D3" w:rsidP="00F155E1">
      <w:pPr>
        <w:numPr>
          <w:ilvl w:val="2"/>
          <w:numId w:val="1"/>
        </w:numPr>
        <w:spacing w:after="120" w:line="240" w:lineRule="auto"/>
        <w:ind w:left="0" w:firstLine="709"/>
        <w:jc w:val="both"/>
        <w:rPr>
          <w:rFonts w:ascii="Times New Roman" w:hAnsi="Times New Roman"/>
          <w:sz w:val="24"/>
          <w:szCs w:val="24"/>
        </w:rPr>
      </w:pPr>
      <w:r w:rsidRPr="00DC15FB">
        <w:rPr>
          <w:rFonts w:ascii="Times New Roman" w:hAnsi="Times New Roman"/>
          <w:sz w:val="24"/>
          <w:szCs w:val="24"/>
        </w:rPr>
        <w:t>Да подписва всички актове, протоколи и други документи необходими за удостоверяване на изпълнените СМР и за въвеждане на Обекта в експлоатация.</w:t>
      </w:r>
    </w:p>
    <w:p w14:paraId="0C262375" w14:textId="77777777" w:rsidR="005405D3" w:rsidRPr="00DC15FB" w:rsidRDefault="005405D3" w:rsidP="00F155E1">
      <w:pPr>
        <w:spacing w:after="120" w:line="240" w:lineRule="auto"/>
        <w:jc w:val="both"/>
        <w:rPr>
          <w:b/>
          <w:u w:val="single"/>
        </w:rPr>
      </w:pPr>
    </w:p>
    <w:p w14:paraId="2E2AF4C8" w14:textId="77777777" w:rsidR="005405D3" w:rsidRPr="00DC15FB" w:rsidRDefault="005405D3" w:rsidP="00F155E1">
      <w:pPr>
        <w:spacing w:after="120" w:line="240" w:lineRule="auto"/>
        <w:jc w:val="both"/>
        <w:rPr>
          <w:rFonts w:ascii="Times New Roman" w:hAnsi="Times New Roman"/>
          <w:b/>
          <w:sz w:val="24"/>
          <w:szCs w:val="24"/>
          <w:u w:val="single"/>
        </w:rPr>
      </w:pPr>
      <w:r w:rsidRPr="00DC15FB">
        <w:rPr>
          <w:rFonts w:ascii="Times New Roman" w:hAnsi="Times New Roman"/>
          <w:b/>
          <w:sz w:val="24"/>
          <w:szCs w:val="24"/>
          <w:u w:val="single"/>
        </w:rPr>
        <w:t>Общи права и задължения на</w:t>
      </w:r>
      <w:r w:rsidRPr="00DC15FB">
        <w:rPr>
          <w:rFonts w:ascii="Times New Roman" w:hAnsi="Times New Roman"/>
          <w:sz w:val="24"/>
          <w:szCs w:val="24"/>
          <w:u w:val="single"/>
        </w:rPr>
        <w:t xml:space="preserve"> </w:t>
      </w:r>
      <w:r w:rsidRPr="00DC15FB">
        <w:rPr>
          <w:rFonts w:ascii="Times New Roman" w:hAnsi="Times New Roman"/>
          <w:b/>
          <w:sz w:val="24"/>
          <w:szCs w:val="24"/>
          <w:u w:val="single"/>
        </w:rPr>
        <w:t>ИЗПЪЛНИТЕЛЯ</w:t>
      </w:r>
    </w:p>
    <w:p w14:paraId="40FD55C0" w14:textId="77777777" w:rsidR="005405D3" w:rsidRPr="00DC15FB" w:rsidRDefault="005405D3" w:rsidP="00F155E1">
      <w:pPr>
        <w:spacing w:after="120" w:line="240" w:lineRule="auto"/>
        <w:jc w:val="both"/>
        <w:rPr>
          <w:rFonts w:ascii="Times New Roman" w:eastAsia="Batang" w:hAnsi="Times New Roman"/>
          <w:sz w:val="24"/>
          <w:szCs w:val="24"/>
          <w:lang w:eastAsia="ko-KR"/>
        </w:rPr>
      </w:pPr>
      <w:r w:rsidRPr="00DC15FB">
        <w:rPr>
          <w:rFonts w:ascii="Times New Roman" w:eastAsia="Batang" w:hAnsi="Times New Roman"/>
          <w:b/>
          <w:sz w:val="24"/>
          <w:szCs w:val="24"/>
          <w:lang w:eastAsia="ko-KR"/>
        </w:rPr>
        <w:t>Чл. 26. ИЗПЪЛНИТЕЛЯТ</w:t>
      </w:r>
      <w:r w:rsidRPr="00DC15FB">
        <w:rPr>
          <w:rFonts w:ascii="Times New Roman" w:eastAsia="Batang" w:hAnsi="Times New Roman"/>
          <w:sz w:val="24"/>
          <w:szCs w:val="24"/>
          <w:lang w:eastAsia="ko-KR"/>
        </w:rPr>
        <w:t xml:space="preserve"> има право:</w:t>
      </w:r>
      <w:r w:rsidRPr="00DC15FB">
        <w:rPr>
          <w:rFonts w:ascii="Times New Roman" w:eastAsia="Batang" w:hAnsi="Times New Roman"/>
          <w:sz w:val="24"/>
          <w:szCs w:val="24"/>
          <w:lang w:eastAsia="ko-KR"/>
        </w:rPr>
        <w:tab/>
        <w:t xml:space="preserve"> </w:t>
      </w:r>
    </w:p>
    <w:p w14:paraId="51CF9053" w14:textId="77777777" w:rsidR="005405D3" w:rsidRPr="00DC15FB" w:rsidRDefault="005405D3" w:rsidP="00F155E1">
      <w:pPr>
        <w:spacing w:after="120" w:line="240" w:lineRule="auto"/>
        <w:ind w:firstLine="708"/>
        <w:jc w:val="both"/>
        <w:rPr>
          <w:rFonts w:ascii="Times New Roman" w:eastAsia="Times New Roman" w:hAnsi="Times New Roman"/>
          <w:color w:val="000000"/>
          <w:spacing w:val="1"/>
          <w:sz w:val="24"/>
          <w:szCs w:val="24"/>
          <w:lang w:eastAsia="ko-KR"/>
        </w:rPr>
      </w:pPr>
      <w:r w:rsidRPr="00DC15FB">
        <w:rPr>
          <w:rFonts w:ascii="Times New Roman" w:eastAsia="Times New Roman" w:hAnsi="Times New Roman"/>
          <w:bCs/>
          <w:color w:val="000000"/>
          <w:spacing w:val="1"/>
          <w:sz w:val="24"/>
          <w:szCs w:val="24"/>
          <w:lang w:eastAsia="ko-KR"/>
        </w:rPr>
        <w:t>1.</w:t>
      </w:r>
      <w:r w:rsidRPr="00DC15FB">
        <w:rPr>
          <w:rFonts w:ascii="Times New Roman" w:eastAsia="Times New Roman" w:hAnsi="Times New Roman"/>
          <w:color w:val="000000"/>
          <w:spacing w:val="1"/>
          <w:sz w:val="24"/>
          <w:szCs w:val="24"/>
          <w:lang w:eastAsia="ko-KR"/>
        </w:rPr>
        <w:t xml:space="preserve"> да получи възнаграждение в размера, сроковете и при условията по чл. 7 от договора;</w:t>
      </w:r>
    </w:p>
    <w:p w14:paraId="22E0975F" w14:textId="5B029F2F" w:rsidR="005405D3" w:rsidRPr="00DC15FB" w:rsidRDefault="005405D3" w:rsidP="00F155E1">
      <w:pPr>
        <w:spacing w:after="120" w:line="240" w:lineRule="auto"/>
        <w:ind w:firstLine="708"/>
        <w:jc w:val="both"/>
        <w:rPr>
          <w:rFonts w:ascii="Times New Roman" w:eastAsia="Times New Roman" w:hAnsi="Times New Roman"/>
          <w:color w:val="000000"/>
          <w:spacing w:val="1"/>
          <w:sz w:val="24"/>
          <w:szCs w:val="24"/>
          <w:lang w:eastAsia="ko-KR"/>
        </w:rPr>
      </w:pPr>
      <w:r w:rsidRPr="00DC15FB">
        <w:rPr>
          <w:rFonts w:ascii="Times New Roman" w:eastAsia="Times New Roman" w:hAnsi="Times New Roman"/>
          <w:color w:val="000000"/>
          <w:spacing w:val="1"/>
          <w:sz w:val="24"/>
          <w:szCs w:val="24"/>
          <w:lang w:eastAsia="ko-KR"/>
        </w:rPr>
        <w:t xml:space="preserve">2. </w:t>
      </w:r>
      <w:r w:rsidRPr="00DC15FB">
        <w:rPr>
          <w:rFonts w:ascii="Times New Roman" w:hAnsi="Times New Roman"/>
          <w:sz w:val="24"/>
          <w:szCs w:val="24"/>
        </w:rPr>
        <w:t xml:space="preserve">да осъществява </w:t>
      </w:r>
      <w:r w:rsidR="0050644A" w:rsidRPr="00DC15FB">
        <w:rPr>
          <w:rFonts w:ascii="Times New Roman" w:hAnsi="Times New Roman"/>
          <w:sz w:val="24"/>
          <w:szCs w:val="24"/>
        </w:rPr>
        <w:t xml:space="preserve">дейностите по </w:t>
      </w:r>
      <w:r w:rsidRPr="00DC15FB">
        <w:rPr>
          <w:rFonts w:ascii="Times New Roman" w:hAnsi="Times New Roman"/>
          <w:sz w:val="24"/>
          <w:szCs w:val="24"/>
        </w:rPr>
        <w:t>строител</w:t>
      </w:r>
      <w:r w:rsidR="0050644A" w:rsidRPr="00DC15FB">
        <w:rPr>
          <w:rFonts w:ascii="Times New Roman" w:hAnsi="Times New Roman"/>
          <w:sz w:val="24"/>
          <w:szCs w:val="24"/>
        </w:rPr>
        <w:t>ен</w:t>
      </w:r>
      <w:r w:rsidRPr="00DC15FB">
        <w:rPr>
          <w:rFonts w:ascii="Times New Roman" w:hAnsi="Times New Roman"/>
          <w:sz w:val="24"/>
          <w:szCs w:val="24"/>
        </w:rPr>
        <w:t xml:space="preserve"> надзор винаги, когато това е необходимо, и останалите участници в строителството са длъжни да изпълняват неговите предписания и заповеди, вписани по надлежния ред в Заповедната книга.</w:t>
      </w:r>
    </w:p>
    <w:p w14:paraId="1D1BDB79" w14:textId="77777777" w:rsidR="005405D3" w:rsidRPr="00DC15FB" w:rsidRDefault="005405D3" w:rsidP="00F155E1">
      <w:pPr>
        <w:spacing w:after="120" w:line="240" w:lineRule="auto"/>
        <w:ind w:firstLine="708"/>
        <w:jc w:val="both"/>
        <w:rPr>
          <w:rFonts w:ascii="Times New Roman" w:eastAsia="Times New Roman" w:hAnsi="Times New Roman"/>
          <w:color w:val="000000"/>
          <w:spacing w:val="1"/>
          <w:sz w:val="24"/>
          <w:szCs w:val="24"/>
          <w:lang w:eastAsia="ko-KR"/>
        </w:rPr>
      </w:pPr>
      <w:r w:rsidRPr="00DC15FB">
        <w:rPr>
          <w:rFonts w:ascii="Times New Roman" w:eastAsia="Times New Roman" w:hAnsi="Times New Roman"/>
          <w:bCs/>
          <w:color w:val="000000"/>
          <w:spacing w:val="1"/>
          <w:sz w:val="24"/>
          <w:szCs w:val="24"/>
          <w:lang w:eastAsia="ko-KR"/>
        </w:rPr>
        <w:lastRenderedPageBreak/>
        <w:t>3.</w:t>
      </w:r>
      <w:r w:rsidRPr="00DC15FB">
        <w:rPr>
          <w:rFonts w:ascii="Times New Roman" w:eastAsia="Times New Roman" w:hAnsi="Times New Roman"/>
          <w:color w:val="000000"/>
          <w:spacing w:val="1"/>
          <w:sz w:val="24"/>
          <w:szCs w:val="24"/>
          <w:lang w:eastAsia="ko-KR"/>
        </w:rPr>
        <w:t xml:space="preserve"> да иска и да получава от </w:t>
      </w:r>
      <w:r w:rsidRPr="00DC15FB">
        <w:rPr>
          <w:rFonts w:ascii="Times New Roman" w:eastAsia="Times New Roman" w:hAnsi="Times New Roman"/>
          <w:b/>
          <w:color w:val="000000"/>
          <w:spacing w:val="1"/>
          <w:sz w:val="24"/>
          <w:szCs w:val="24"/>
          <w:lang w:eastAsia="ko-KR"/>
        </w:rPr>
        <w:t>ВЪЗЛОЖИТЕЛЯ</w:t>
      </w:r>
      <w:r w:rsidRPr="00DC15FB">
        <w:rPr>
          <w:rFonts w:ascii="Times New Roman" w:eastAsia="Times New Roman" w:hAnsi="Times New Roman"/>
          <w:color w:val="000000"/>
          <w:spacing w:val="1"/>
          <w:sz w:val="24"/>
          <w:szCs w:val="24"/>
          <w:lang w:eastAsia="ko-KR"/>
        </w:rPr>
        <w:t xml:space="preserve">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14:paraId="50BF8121" w14:textId="77777777" w:rsidR="005405D3" w:rsidRPr="00DC15FB" w:rsidRDefault="005405D3" w:rsidP="00F155E1">
      <w:pPr>
        <w:autoSpaceDE w:val="0"/>
        <w:autoSpaceDN w:val="0"/>
        <w:adjustRightInd w:val="0"/>
        <w:spacing w:after="120" w:line="240" w:lineRule="auto"/>
        <w:ind w:firstLine="709"/>
        <w:jc w:val="both"/>
        <w:rPr>
          <w:rFonts w:ascii="Times New Roman" w:eastAsia="Times New Roman" w:hAnsi="Times New Roman"/>
          <w:sz w:val="24"/>
          <w:szCs w:val="24"/>
          <w:lang w:eastAsia="bg-BG"/>
        </w:rPr>
      </w:pPr>
      <w:r w:rsidRPr="00DC15FB">
        <w:rPr>
          <w:rFonts w:ascii="Times New Roman" w:eastAsia="Times New Roman" w:hAnsi="Times New Roman"/>
          <w:color w:val="000000"/>
          <w:spacing w:val="1"/>
          <w:sz w:val="24"/>
          <w:szCs w:val="24"/>
          <w:lang w:eastAsia="ko-KR"/>
        </w:rPr>
        <w:t xml:space="preserve">4. </w:t>
      </w:r>
      <w:r w:rsidRPr="00DC15FB">
        <w:rPr>
          <w:rFonts w:ascii="Times New Roman" w:eastAsia="Times New Roman" w:hAnsi="Times New Roman"/>
          <w:sz w:val="24"/>
          <w:szCs w:val="24"/>
          <w:lang w:eastAsia="bg-BG"/>
        </w:rPr>
        <w:t xml:space="preserve">Да уведоми незабавно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при нарушаване на строителните правила и норми, а в 3-дневен срок от установяване на нарушението – и съответната ДНСК, както и да спре работите по строежа до отстраняване на констатирани пропуски и нарушения при изпълнение на СМР и да контролира отстраняването на дефектите, посочени от него или други контролни органи. </w:t>
      </w:r>
    </w:p>
    <w:p w14:paraId="5DC9B676" w14:textId="77777777" w:rsidR="005405D3" w:rsidRPr="00DC15FB" w:rsidRDefault="005405D3" w:rsidP="00F155E1">
      <w:pPr>
        <w:spacing w:after="120" w:line="240" w:lineRule="auto"/>
        <w:ind w:firstLine="709"/>
        <w:jc w:val="both"/>
        <w:rPr>
          <w:rFonts w:ascii="Times New Roman" w:eastAsia="Times New Roman" w:hAnsi="Times New Roman"/>
          <w:b/>
          <w:sz w:val="24"/>
          <w:szCs w:val="24"/>
          <w:lang w:eastAsia="bg-BG"/>
        </w:rPr>
      </w:pPr>
      <w:r w:rsidRPr="00DC15FB">
        <w:rPr>
          <w:rFonts w:ascii="Times New Roman" w:eastAsia="Times New Roman" w:hAnsi="Times New Roman"/>
          <w:sz w:val="24"/>
          <w:szCs w:val="24"/>
          <w:lang w:eastAsia="bg-BG"/>
        </w:rPr>
        <w:t xml:space="preserve">5. Да дава указания относно съответствието на вложените материали и извършваните СМР, а при необходимост да предписва допълнителни изпитвания на влаганите строителни материали, за което незабавно да уведомява </w:t>
      </w:r>
      <w:r w:rsidRPr="00DC15FB">
        <w:rPr>
          <w:rFonts w:ascii="Times New Roman" w:eastAsia="Times New Roman" w:hAnsi="Times New Roman"/>
          <w:b/>
          <w:sz w:val="24"/>
          <w:szCs w:val="24"/>
          <w:lang w:eastAsia="bg-BG"/>
        </w:rPr>
        <w:t>ВЪЗЛОЖИТЕЛЯ.</w:t>
      </w:r>
    </w:p>
    <w:p w14:paraId="1E69C727" w14:textId="77777777" w:rsidR="005405D3" w:rsidRPr="00DC15FB" w:rsidRDefault="005405D3" w:rsidP="00F155E1">
      <w:pPr>
        <w:spacing w:after="120" w:line="240" w:lineRule="auto"/>
        <w:ind w:firstLine="709"/>
        <w:jc w:val="both"/>
        <w:rPr>
          <w:rFonts w:ascii="Times New Roman" w:eastAsia="Times New Roman" w:hAnsi="Times New Roman"/>
          <w:color w:val="000000"/>
          <w:spacing w:val="1"/>
          <w:sz w:val="24"/>
          <w:szCs w:val="24"/>
          <w:lang w:eastAsia="ko-KR"/>
        </w:rPr>
      </w:pPr>
    </w:p>
    <w:p w14:paraId="5B09E76D" w14:textId="77777777" w:rsidR="005405D3" w:rsidRPr="00DC15FB" w:rsidRDefault="005405D3" w:rsidP="00F155E1">
      <w:pPr>
        <w:spacing w:after="120" w:line="240" w:lineRule="auto"/>
        <w:jc w:val="both"/>
        <w:rPr>
          <w:rFonts w:ascii="Times New Roman" w:eastAsia="Batang" w:hAnsi="Times New Roman"/>
          <w:sz w:val="24"/>
          <w:szCs w:val="24"/>
          <w:lang w:eastAsia="ko-KR"/>
        </w:rPr>
      </w:pPr>
      <w:r w:rsidRPr="00DC15FB">
        <w:rPr>
          <w:rFonts w:ascii="Times New Roman" w:eastAsia="Batang" w:hAnsi="Times New Roman"/>
          <w:b/>
          <w:sz w:val="24"/>
          <w:szCs w:val="24"/>
          <w:lang w:eastAsia="ko-KR"/>
        </w:rPr>
        <w:t xml:space="preserve">Чл. 27. ИЗПЪЛНИТЕЛЯТ </w:t>
      </w:r>
      <w:r w:rsidRPr="00DC15FB">
        <w:rPr>
          <w:rFonts w:ascii="Times New Roman" w:eastAsia="Batang" w:hAnsi="Times New Roman"/>
          <w:sz w:val="24"/>
          <w:szCs w:val="24"/>
          <w:lang w:eastAsia="ko-KR"/>
        </w:rPr>
        <w:t>се задължава да:</w:t>
      </w:r>
    </w:p>
    <w:p w14:paraId="26002CA5" w14:textId="2A187CB3" w:rsidR="005405D3" w:rsidRPr="00DC15FB" w:rsidRDefault="005405D3" w:rsidP="00F155E1">
      <w:pPr>
        <w:pStyle w:val="ac"/>
        <w:numPr>
          <w:ilvl w:val="0"/>
          <w:numId w:val="5"/>
        </w:numPr>
        <w:spacing w:after="120" w:line="240" w:lineRule="auto"/>
        <w:ind w:left="0" w:firstLine="0"/>
        <w:contextualSpacing w:val="0"/>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Да упражнява строителен надзор по смисъла на чл. 168 от ЗУТ </w:t>
      </w:r>
      <w:r w:rsidR="00CC11AE"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bg-BG"/>
        </w:rPr>
        <w:t>за обект</w:t>
      </w:r>
      <w:r w:rsidR="00F4536A" w:rsidRPr="00DC15FB">
        <w:rPr>
          <w:rFonts w:ascii="Times New Roman" w:eastAsia="Times New Roman" w:hAnsi="Times New Roman"/>
          <w:sz w:val="24"/>
          <w:szCs w:val="24"/>
          <w:lang w:eastAsia="bg-BG"/>
        </w:rPr>
        <w:t>а</w:t>
      </w:r>
      <w:r w:rsidR="0050644A" w:rsidRPr="00DC15FB">
        <w:rPr>
          <w:rFonts w:ascii="Times New Roman" w:eastAsia="Times New Roman" w:hAnsi="Times New Roman"/>
          <w:sz w:val="24"/>
          <w:szCs w:val="24"/>
          <w:lang w:eastAsia="bg-BG"/>
        </w:rPr>
        <w:t xml:space="preserve"> по чл. 1, ал. 1</w:t>
      </w:r>
      <w:r w:rsidR="00886EB4"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bg-BG"/>
        </w:rPr>
        <w:t>в съответствие с одобрени</w:t>
      </w:r>
      <w:r w:rsidR="00F4536A" w:rsidRPr="00DC15FB">
        <w:rPr>
          <w:rFonts w:ascii="Times New Roman" w:eastAsia="Times New Roman" w:hAnsi="Times New Roman"/>
          <w:sz w:val="24"/>
          <w:szCs w:val="24"/>
          <w:lang w:eastAsia="bg-BG"/>
        </w:rPr>
        <w:t>я</w:t>
      </w:r>
      <w:r w:rsidRPr="00DC15FB">
        <w:rPr>
          <w:rFonts w:ascii="Times New Roman" w:eastAsia="Times New Roman" w:hAnsi="Times New Roman"/>
          <w:sz w:val="24"/>
          <w:szCs w:val="24"/>
          <w:lang w:eastAsia="bg-BG"/>
        </w:rPr>
        <w:t xml:space="preserve"> инвестицион</w:t>
      </w:r>
      <w:r w:rsidR="00F4536A" w:rsidRPr="00DC15FB">
        <w:rPr>
          <w:rFonts w:ascii="Times New Roman" w:eastAsia="Times New Roman" w:hAnsi="Times New Roman"/>
          <w:sz w:val="24"/>
          <w:szCs w:val="24"/>
          <w:lang w:eastAsia="bg-BG"/>
        </w:rPr>
        <w:t>ен</w:t>
      </w:r>
      <w:r w:rsidRPr="00DC15FB">
        <w:rPr>
          <w:rFonts w:ascii="Times New Roman" w:eastAsia="Times New Roman" w:hAnsi="Times New Roman"/>
          <w:sz w:val="24"/>
          <w:szCs w:val="24"/>
          <w:lang w:eastAsia="bg-BG"/>
        </w:rPr>
        <w:t xml:space="preserve"> проект, техническите спецификации, техническата оферта, договора за извършването на възложените СМР и останалите изисквания за изпълнение Договора и въвеждане на </w:t>
      </w:r>
      <w:r w:rsidR="0050644A" w:rsidRPr="00DC15FB">
        <w:rPr>
          <w:rFonts w:ascii="Times New Roman" w:eastAsia="Times New Roman" w:hAnsi="Times New Roman"/>
          <w:sz w:val="24"/>
          <w:szCs w:val="24"/>
          <w:lang w:eastAsia="bg-BG"/>
        </w:rPr>
        <w:t>о</w:t>
      </w:r>
      <w:r w:rsidRPr="00DC15FB">
        <w:rPr>
          <w:rFonts w:ascii="Times New Roman" w:eastAsia="Times New Roman" w:hAnsi="Times New Roman"/>
          <w:sz w:val="24"/>
          <w:szCs w:val="24"/>
          <w:lang w:eastAsia="bg-BG"/>
        </w:rPr>
        <w:t>бект</w:t>
      </w:r>
      <w:r w:rsidR="00F4536A" w:rsidRPr="00DC15FB">
        <w:rPr>
          <w:rFonts w:ascii="Times New Roman" w:eastAsia="Times New Roman" w:hAnsi="Times New Roman"/>
          <w:sz w:val="24"/>
          <w:szCs w:val="24"/>
          <w:lang w:eastAsia="bg-BG"/>
        </w:rPr>
        <w:t>а</w:t>
      </w:r>
      <w:r w:rsidRPr="00DC15FB">
        <w:rPr>
          <w:rFonts w:ascii="Times New Roman" w:eastAsia="Times New Roman" w:hAnsi="Times New Roman"/>
          <w:sz w:val="24"/>
          <w:szCs w:val="24"/>
          <w:lang w:eastAsia="bg-BG"/>
        </w:rPr>
        <w:t xml:space="preserve"> в експлоатация, чрез квалифицирани специалисти, определени за надзор по съответните проектни части. </w:t>
      </w:r>
    </w:p>
    <w:p w14:paraId="6FBD8CEE" w14:textId="77777777" w:rsidR="005405D3" w:rsidRPr="00DC15FB" w:rsidRDefault="005405D3" w:rsidP="00F155E1">
      <w:pPr>
        <w:numPr>
          <w:ilvl w:val="2"/>
          <w:numId w:val="2"/>
        </w:numPr>
        <w:autoSpaceDE w:val="0"/>
        <w:autoSpaceDN w:val="0"/>
        <w:adjustRightInd w:val="0"/>
        <w:spacing w:after="120" w:line="240" w:lineRule="auto"/>
        <w:ind w:left="0" w:firstLine="0"/>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В изпълнение на тези задължения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контролира и носи отговорност за:</w:t>
      </w:r>
    </w:p>
    <w:p w14:paraId="55D4823E"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Законосъобразното започване, изпълнение и завършване на строежа;</w:t>
      </w:r>
    </w:p>
    <w:p w14:paraId="5495610F"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Извършване на всички необходими подготвителни работи на строителната площадка преди започване на СМР - изграждане на временно осветление на площадка, временна сигнализация, организация на охрана и контрол на достъпа и др.;</w:t>
      </w:r>
    </w:p>
    <w:p w14:paraId="01B962CE" w14:textId="7D490408"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Качественото изпълнение</w:t>
      </w:r>
      <w:r w:rsidR="00F4536A" w:rsidRPr="00DC15FB">
        <w:rPr>
          <w:rFonts w:ascii="Times New Roman" w:eastAsia="Times New Roman" w:hAnsi="Times New Roman"/>
          <w:sz w:val="24"/>
          <w:szCs w:val="24"/>
          <w:lang w:eastAsia="bg-BG"/>
        </w:rPr>
        <w:t xml:space="preserve"> на строежа, съгласно одобрения инвестиционен проект,</w:t>
      </w:r>
      <w:r w:rsidRPr="00DC15FB">
        <w:rPr>
          <w:rFonts w:ascii="Times New Roman" w:eastAsia="Times New Roman" w:hAnsi="Times New Roman"/>
          <w:sz w:val="24"/>
          <w:szCs w:val="24"/>
          <w:lang w:eastAsia="bg-BG"/>
        </w:rPr>
        <w:t xml:space="preserve"> технически спецификации, работни проекти, съгласно изискванията на БДС и всички технически нормативни актове, регулиращи възложените дейности и вида на строителните работи, както и съгласно нормативните актове на българското законодателство и правото на Европейския съюз, имащи отношение към изпълнението на този Договор, като не се допускат изменения по време на СМР, освен ако промяната не е изрично съгласувана с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и разрешена по съответния ред; </w:t>
      </w:r>
    </w:p>
    <w:p w14:paraId="401030F5"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Качеството на влаганите строителни материали и изделия и съответствието им с нормативните изисквания, стандарти, отраслови норми, както и посочените в инвестиционните проекти изисквания. В изпълнение на това задължение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изисква декларации за съответствие и сертификати за качество на доставените от строителя материали или техни еквиваленти като последното се съгласува предварително с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w:t>
      </w:r>
    </w:p>
    <w:p w14:paraId="67FC23E9" w14:textId="4079BA19"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Осъществяване на контрол относно пълнота и правилно изготвяне и подписване на актовете и протоколите по време на строителството н</w:t>
      </w:r>
      <w:r w:rsidR="00F4536A" w:rsidRPr="00DC15FB">
        <w:rPr>
          <w:rFonts w:ascii="Times New Roman" w:eastAsia="Times New Roman" w:hAnsi="Times New Roman"/>
          <w:sz w:val="24"/>
          <w:szCs w:val="24"/>
          <w:lang w:eastAsia="bg-BG"/>
        </w:rPr>
        <w:t>еобходими за оценка на строежа</w:t>
      </w:r>
      <w:r w:rsidRPr="00DC15FB">
        <w:rPr>
          <w:rFonts w:ascii="Times New Roman" w:eastAsia="Times New Roman" w:hAnsi="Times New Roman"/>
          <w:sz w:val="24"/>
          <w:szCs w:val="24"/>
          <w:lang w:eastAsia="bg-BG"/>
        </w:rPr>
        <w:t xml:space="preserve">, относно изискванията за безопасност и за законосъобразно изпълнение, съгласно наредба на Министъра </w:t>
      </w:r>
      <w:r w:rsidRPr="00DC15FB">
        <w:rPr>
          <w:rFonts w:ascii="Times New Roman" w:eastAsia="Times New Roman" w:hAnsi="Times New Roman"/>
          <w:sz w:val="24"/>
          <w:szCs w:val="24"/>
          <w:lang w:eastAsia="bg-BG"/>
        </w:rPr>
        <w:lastRenderedPageBreak/>
        <w:t>на регионалното развитие и благоустройството за актовете и протоколите, съставяни по време на строителството;</w:t>
      </w:r>
    </w:p>
    <w:p w14:paraId="4EFA7E08" w14:textId="1A4921AA" w:rsidR="005405D3" w:rsidRPr="00DC15FB" w:rsidRDefault="00F4536A"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Спиране на строежа</w:t>
      </w:r>
      <w:r w:rsidR="005405D3"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bg-BG"/>
        </w:rPr>
        <w:t>който се изпълнява</w:t>
      </w:r>
      <w:r w:rsidR="005405D3" w:rsidRPr="00DC15FB">
        <w:rPr>
          <w:rFonts w:ascii="Times New Roman" w:eastAsia="Times New Roman" w:hAnsi="Times New Roman"/>
          <w:sz w:val="24"/>
          <w:szCs w:val="24"/>
          <w:lang w:eastAsia="bg-BG"/>
        </w:rPr>
        <w:t xml:space="preserve"> при условията на чл. 224, ал. 1 и чл. 225, ал. 2 и в нарушение на изискванията на чл. 169, ал. 1 и 3 от ЗУТ;</w:t>
      </w:r>
    </w:p>
    <w:p w14:paraId="7AC1D152"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Осъществяване на контрол относно спазване на изискванията за здравословни и безопасни условия на труд в строителството, както и специфичните изисквания за строежа;</w:t>
      </w:r>
    </w:p>
    <w:p w14:paraId="78881D83"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Недопускане на увреждане на трети лица и имоти вследствие на строителството;</w:t>
      </w:r>
    </w:p>
    <w:p w14:paraId="18E12BFE"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Правилното водене на Заповедната книга на строежа;</w:t>
      </w:r>
    </w:p>
    <w:p w14:paraId="11617D6D"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След приключване на СМР, да изготви и подпише окончателен доклад</w:t>
      </w:r>
      <w:r w:rsidR="002C2254" w:rsidRPr="00DC15FB">
        <w:rPr>
          <w:rFonts w:ascii="Times New Roman" w:eastAsia="Times New Roman" w:hAnsi="Times New Roman"/>
          <w:sz w:val="24"/>
          <w:szCs w:val="24"/>
          <w:lang w:eastAsia="bg-BG"/>
        </w:rPr>
        <w:t>/и</w:t>
      </w:r>
      <w:r w:rsidRPr="00DC15FB">
        <w:rPr>
          <w:rFonts w:ascii="Times New Roman" w:eastAsia="Times New Roman" w:hAnsi="Times New Roman"/>
          <w:sz w:val="24"/>
          <w:szCs w:val="24"/>
          <w:lang w:eastAsia="bg-BG"/>
        </w:rPr>
        <w:t xml:space="preserve"> по чл.168, ал.</w:t>
      </w:r>
      <w:r w:rsidR="002C2254"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bg-BG"/>
        </w:rPr>
        <w:t>6 от ЗУТ и §3 на ДР от Наредба № 2 от 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издадена от Министъра на регионалното развитие и благоустройството.</w:t>
      </w:r>
    </w:p>
    <w:p w14:paraId="64158361"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Писмено да информира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за хода на строителството и изпълнението на възложените му дейности, както и за допуснатите пропуски, взетите мерки и необходимостта от съответни разпореждания от страна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w:t>
      </w:r>
    </w:p>
    <w:p w14:paraId="285E16B4"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В срок до </w:t>
      </w:r>
      <w:r w:rsidR="002C2254" w:rsidRPr="00DC15FB">
        <w:rPr>
          <w:rFonts w:ascii="Times New Roman" w:eastAsia="Times New Roman" w:hAnsi="Times New Roman"/>
          <w:sz w:val="24"/>
          <w:szCs w:val="24"/>
          <w:lang w:eastAsia="bg-BG"/>
        </w:rPr>
        <w:t>1</w:t>
      </w:r>
      <w:r w:rsidRPr="00DC15FB">
        <w:rPr>
          <w:rFonts w:ascii="Times New Roman" w:eastAsia="Times New Roman" w:hAnsi="Times New Roman"/>
          <w:sz w:val="24"/>
          <w:szCs w:val="24"/>
          <w:lang w:eastAsia="bg-BG"/>
        </w:rPr>
        <w:t>5 /пет</w:t>
      </w:r>
      <w:r w:rsidR="002C2254" w:rsidRPr="00DC15FB">
        <w:rPr>
          <w:rFonts w:ascii="Times New Roman" w:eastAsia="Times New Roman" w:hAnsi="Times New Roman"/>
          <w:sz w:val="24"/>
          <w:szCs w:val="24"/>
          <w:lang w:eastAsia="bg-BG"/>
        </w:rPr>
        <w:t>надесет</w:t>
      </w:r>
      <w:r w:rsidRPr="00DC15FB">
        <w:rPr>
          <w:rFonts w:ascii="Times New Roman" w:eastAsia="Times New Roman" w:hAnsi="Times New Roman"/>
          <w:sz w:val="24"/>
          <w:szCs w:val="24"/>
          <w:lang w:eastAsia="bg-BG"/>
        </w:rPr>
        <w:t xml:space="preserve">/ дни след приключване на СМР на Обекта,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се задължава да изготви и Техническия паспорт на строежа по чл. 176 ,,б”, ал. 2 от ЗУТ.</w:t>
      </w:r>
    </w:p>
    <w:p w14:paraId="3C99B189" w14:textId="7CBE1D26"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Да извърши от името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необходимите действия за въвеждане на Обект</w:t>
      </w:r>
      <w:r w:rsidR="00F4536A" w:rsidRPr="00DC15FB">
        <w:rPr>
          <w:rFonts w:ascii="Times New Roman" w:eastAsia="Times New Roman" w:hAnsi="Times New Roman"/>
          <w:sz w:val="24"/>
          <w:szCs w:val="24"/>
          <w:lang w:eastAsia="bg-BG"/>
        </w:rPr>
        <w:t>а</w:t>
      </w:r>
      <w:r w:rsidRPr="00DC15FB">
        <w:rPr>
          <w:rFonts w:ascii="Times New Roman" w:eastAsia="Times New Roman" w:hAnsi="Times New Roman"/>
          <w:sz w:val="24"/>
          <w:szCs w:val="24"/>
          <w:lang w:eastAsia="bg-BG"/>
        </w:rPr>
        <w:t xml:space="preserve"> в експлоатация до получаване на удостоверение за въвеждане в експлоатация.</w:t>
      </w:r>
    </w:p>
    <w:p w14:paraId="6F3CACCF"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В срок до 5 /пет/ дни след издаване на последния документ от специализираните държавни </w:t>
      </w:r>
      <w:r w:rsidR="00722E25" w:rsidRPr="00DC15FB">
        <w:rPr>
          <w:rFonts w:ascii="Times New Roman" w:eastAsia="Times New Roman" w:hAnsi="Times New Roman"/>
          <w:sz w:val="24"/>
          <w:szCs w:val="24"/>
          <w:lang w:eastAsia="bg-BG"/>
        </w:rPr>
        <w:t xml:space="preserve">и/или общински </w:t>
      </w:r>
      <w:r w:rsidRPr="00DC15FB">
        <w:rPr>
          <w:rFonts w:ascii="Times New Roman" w:eastAsia="Times New Roman" w:hAnsi="Times New Roman"/>
          <w:sz w:val="24"/>
          <w:szCs w:val="24"/>
          <w:lang w:eastAsia="bg-BG"/>
        </w:rPr>
        <w:t xml:space="preserve">контролни органи, при изтичане срока за изпълнението или при прекратяването на този Договор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трябва да предостави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всички документи свързани с извършваните от него дейности по този Договор или са му предоставени във връзка със строителството на обекта;</w:t>
      </w:r>
    </w:p>
    <w:p w14:paraId="05BE6B74"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Да сключи</w:t>
      </w:r>
      <w:r w:rsidR="00886EB4" w:rsidRPr="00DC15FB">
        <w:rPr>
          <w:rFonts w:ascii="Times New Roman" w:eastAsia="Times New Roman" w:hAnsi="Times New Roman"/>
          <w:sz w:val="24"/>
          <w:szCs w:val="24"/>
          <w:lang w:eastAsia="bg-BG"/>
        </w:rPr>
        <w:t xml:space="preserve"> преди стартиране на дейностите по договора за обществена поръчка</w:t>
      </w:r>
      <w:r w:rsidRPr="00DC15FB">
        <w:rPr>
          <w:rFonts w:ascii="Times New Roman" w:eastAsia="Times New Roman" w:hAnsi="Times New Roman"/>
          <w:sz w:val="24"/>
          <w:szCs w:val="24"/>
          <w:lang w:eastAsia="bg-BG"/>
        </w:rPr>
        <w:t xml:space="preserve"> и поддържа </w:t>
      </w:r>
      <w:r w:rsidR="00216235" w:rsidRPr="00DC15FB">
        <w:rPr>
          <w:rFonts w:ascii="Times New Roman" w:eastAsia="Times New Roman" w:hAnsi="Times New Roman"/>
          <w:sz w:val="24"/>
          <w:szCs w:val="24"/>
          <w:lang w:eastAsia="bg-BG"/>
        </w:rPr>
        <w:t xml:space="preserve">през целият срок на договора </w:t>
      </w:r>
      <w:r w:rsidRPr="00DC15FB">
        <w:rPr>
          <w:rFonts w:ascii="Times New Roman" w:eastAsia="Times New Roman" w:hAnsi="Times New Roman"/>
          <w:sz w:val="24"/>
          <w:szCs w:val="24"/>
          <w:lang w:eastAsia="bg-BG"/>
        </w:rPr>
        <w:t>застраховка „Професионална отговорност” за вреди, причинени на другите участници в строителството и/или на трети лица, вследствие на неправомерни действия или бездействия при или по повод изпълнение на задълженията си за срок не по-кратък от гаранционния срок при условията на чл.</w:t>
      </w:r>
      <w:r w:rsidR="00216235"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bg-BG"/>
        </w:rPr>
        <w:t xml:space="preserve">171, 172 и 173 от ЗУТ и Наредбата за условията и реда за задължително застраховане в проектирането и строителството. </w:t>
      </w:r>
    </w:p>
    <w:p w14:paraId="752CE421" w14:textId="2471273A"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b/>
          <w:sz w:val="24"/>
          <w:szCs w:val="24"/>
          <w:lang w:eastAsia="bg-BG"/>
        </w:rPr>
        <w:t>- ИЗПЪЛНИТЕЛЯТ</w:t>
      </w:r>
      <w:r w:rsidRPr="00DC15FB">
        <w:rPr>
          <w:rFonts w:ascii="Times New Roman" w:eastAsia="Times New Roman" w:hAnsi="Times New Roman"/>
          <w:sz w:val="24"/>
          <w:szCs w:val="24"/>
          <w:lang w:eastAsia="bg-BG"/>
        </w:rPr>
        <w:t xml:space="preserve"> носи отговорност за щети, които са нанесени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и на другите участници в строителството, и солидарна отговорност със строителя за щети, причинени от неспазване на техническите правила и нормативи и одобрените проекти.</w:t>
      </w:r>
      <w:r w:rsidR="0007651E" w:rsidRPr="00DC15FB">
        <w:rPr>
          <w:rFonts w:ascii="Times New Roman" w:eastAsia="Times New Roman" w:hAnsi="Times New Roman"/>
          <w:sz w:val="24"/>
          <w:szCs w:val="24"/>
          <w:lang w:eastAsia="bg-BG"/>
        </w:rPr>
        <w:t xml:space="preserve"> </w:t>
      </w:r>
      <w:r w:rsidR="0007651E" w:rsidRPr="00DC15FB">
        <w:rPr>
          <w:rFonts w:ascii="Times New Roman" w:hAnsi="Times New Roman"/>
          <w:color w:val="000000"/>
          <w:sz w:val="24"/>
          <w:szCs w:val="24"/>
        </w:rPr>
        <w:t>Отговорността по настоящият договор за строителен надзор е със срокове не по-малки от гаранционните срокове в строителството</w:t>
      </w:r>
      <w:r w:rsidR="00F4536A" w:rsidRPr="00DC15FB">
        <w:rPr>
          <w:rFonts w:ascii="Times New Roman" w:hAnsi="Times New Roman"/>
          <w:color w:val="000000"/>
          <w:sz w:val="24"/>
          <w:szCs w:val="24"/>
        </w:rPr>
        <w:t>.</w:t>
      </w:r>
      <w:r w:rsidRPr="00DC15FB">
        <w:rPr>
          <w:rFonts w:ascii="Times New Roman" w:eastAsia="Times New Roman" w:hAnsi="Times New Roman"/>
          <w:sz w:val="24"/>
          <w:szCs w:val="24"/>
          <w:lang w:eastAsia="bg-BG"/>
        </w:rPr>
        <w:t xml:space="preserve"> </w:t>
      </w:r>
    </w:p>
    <w:p w14:paraId="5638BF85"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lastRenderedPageBreak/>
        <w:t xml:space="preserve">- Да осигури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и на всяко лице, упълномощено от него, достъп по всяко приемливо време до документацията, свързана с извършените услуги, за извършване на проверки и изготвяне на копия, за времето на изпълнение на договора и след това.</w:t>
      </w:r>
    </w:p>
    <w:p w14:paraId="5A184322" w14:textId="77777777" w:rsidR="005405D3" w:rsidRPr="00DC15FB" w:rsidRDefault="005405D3" w:rsidP="00F155E1">
      <w:pPr>
        <w:spacing w:after="120" w:line="240" w:lineRule="auto"/>
        <w:jc w:val="both"/>
        <w:rPr>
          <w:rFonts w:ascii="Times New Roman" w:eastAsia="Times New Roman" w:hAnsi="Times New Roman"/>
          <w:sz w:val="24"/>
          <w:szCs w:val="24"/>
          <w:lang w:eastAsia="bg-BG"/>
        </w:rPr>
      </w:pPr>
      <w:r w:rsidRPr="00DC15FB">
        <w:rPr>
          <w:rFonts w:ascii="Times New Roman" w:eastAsia="Times New Roman" w:hAnsi="Times New Roman"/>
          <w:sz w:val="24"/>
          <w:szCs w:val="24"/>
          <w:lang w:eastAsia="bg-BG"/>
        </w:rPr>
        <w:t xml:space="preserve">- Да действа лоялно и безпристрастно като доверен съветник на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в съответствие с правилата на професионалната етика на професията, към която принадлежи и с необходимата дискретност.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е длъжен да се въздържа от публични изявления относно характера на проекта и дейността, която извършва, ако не е изрично упълномощен от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както и от дейности, които влизат в противоречие със задълженията му по настоящия договор. </w:t>
      </w:r>
      <w:r w:rsidRPr="00DC15FB">
        <w:rPr>
          <w:rFonts w:ascii="Times New Roman" w:eastAsia="Times New Roman" w:hAnsi="Times New Roman"/>
          <w:b/>
          <w:sz w:val="24"/>
          <w:szCs w:val="24"/>
          <w:lang w:eastAsia="bg-BG"/>
        </w:rPr>
        <w:t>ИЗПЪЛНИТЕЛЯТ</w:t>
      </w:r>
      <w:r w:rsidRPr="00DC15FB">
        <w:rPr>
          <w:rFonts w:ascii="Times New Roman" w:eastAsia="Times New Roman" w:hAnsi="Times New Roman"/>
          <w:sz w:val="24"/>
          <w:szCs w:val="24"/>
          <w:lang w:eastAsia="bg-BG"/>
        </w:rPr>
        <w:t xml:space="preserve"> не може да обвързва </w:t>
      </w:r>
      <w:r w:rsidRPr="00DC15FB">
        <w:rPr>
          <w:rFonts w:ascii="Times New Roman" w:eastAsia="Times New Roman" w:hAnsi="Times New Roman"/>
          <w:b/>
          <w:sz w:val="24"/>
          <w:szCs w:val="24"/>
          <w:lang w:eastAsia="bg-BG"/>
        </w:rPr>
        <w:t>ВЪЗЛОЖИТЕЛЯ</w:t>
      </w:r>
      <w:r w:rsidRPr="00DC15FB">
        <w:rPr>
          <w:rFonts w:ascii="Times New Roman" w:eastAsia="Times New Roman" w:hAnsi="Times New Roman"/>
          <w:sz w:val="24"/>
          <w:szCs w:val="24"/>
          <w:lang w:eastAsia="bg-BG"/>
        </w:rPr>
        <w:t xml:space="preserve"> по какъвто и да е начин без предварително изрично съгласие от негова страна и е длъжен, да декларира ясно това свое задължение пред трети страни. </w:t>
      </w:r>
    </w:p>
    <w:p w14:paraId="6FD445D1" w14:textId="77777777" w:rsidR="00215E4C"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спазва изискванията за изпълнение на мерките за информация и</w:t>
      </w:r>
      <w:r w:rsidRPr="00DC15FB">
        <w:rPr>
          <w:rFonts w:ascii="Times New Roman" w:hAnsi="Times New Roman"/>
          <w:sz w:val="24"/>
          <w:szCs w:val="24"/>
        </w:rPr>
        <w:t xml:space="preserve"> </w:t>
      </w:r>
      <w:r w:rsidR="00215E4C" w:rsidRPr="00DC15FB">
        <w:rPr>
          <w:rFonts w:ascii="Times New Roman" w:hAnsi="Times New Roman"/>
          <w:sz w:val="24"/>
          <w:szCs w:val="24"/>
        </w:rPr>
        <w:t>публичност, определени в договора за безвъзмездна помощ;</w:t>
      </w:r>
    </w:p>
    <w:p w14:paraId="3D87544B" w14:textId="77777777" w:rsidR="00215E4C"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осигурява достъп за извършване на проверки на място и одити;</w:t>
      </w:r>
    </w:p>
    <w:p w14:paraId="0BB99458" w14:textId="77777777" w:rsidR="00215E4C"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изпълнява мерките и препоръките, съдържащи се в докладите от</w:t>
      </w:r>
      <w:r w:rsidRPr="00DC15FB">
        <w:rPr>
          <w:rFonts w:ascii="Times New Roman" w:hAnsi="Times New Roman"/>
          <w:sz w:val="24"/>
          <w:szCs w:val="24"/>
        </w:rPr>
        <w:t xml:space="preserve"> </w:t>
      </w:r>
      <w:r w:rsidR="00215E4C" w:rsidRPr="00DC15FB">
        <w:rPr>
          <w:rFonts w:ascii="Times New Roman" w:hAnsi="Times New Roman"/>
          <w:sz w:val="24"/>
          <w:szCs w:val="24"/>
        </w:rPr>
        <w:t>проверки на място;</w:t>
      </w:r>
    </w:p>
    <w:p w14:paraId="697CB84D" w14:textId="77777777" w:rsidR="00215E4C"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докладва за възникнали нередности;</w:t>
      </w:r>
    </w:p>
    <w:p w14:paraId="70B754FC" w14:textId="77777777" w:rsidR="00215E4C"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информира бенефициента-възложител за възникнали проблеми</w:t>
      </w:r>
      <w:r w:rsidRPr="00DC15FB">
        <w:rPr>
          <w:rFonts w:ascii="Times New Roman" w:hAnsi="Times New Roman"/>
          <w:sz w:val="24"/>
          <w:szCs w:val="24"/>
        </w:rPr>
        <w:t xml:space="preserve"> </w:t>
      </w:r>
      <w:r w:rsidR="00215E4C" w:rsidRPr="00DC15FB">
        <w:rPr>
          <w:rFonts w:ascii="Times New Roman" w:hAnsi="Times New Roman"/>
          <w:sz w:val="24"/>
          <w:szCs w:val="24"/>
        </w:rPr>
        <w:t>при изпълнението на проекта и за предприетите мерки за тяхното разрешаване;</w:t>
      </w:r>
    </w:p>
    <w:p w14:paraId="444440C8" w14:textId="77777777" w:rsidR="005405D3" w:rsidRPr="00DC15FB" w:rsidRDefault="00D476E0" w:rsidP="00F155E1">
      <w:pPr>
        <w:pStyle w:val="ac"/>
        <w:numPr>
          <w:ilvl w:val="0"/>
          <w:numId w:val="7"/>
        </w:numPr>
        <w:spacing w:after="120" w:line="240" w:lineRule="auto"/>
        <w:ind w:left="0" w:firstLine="0"/>
        <w:contextualSpacing w:val="0"/>
        <w:jc w:val="both"/>
        <w:rPr>
          <w:rFonts w:ascii="Times New Roman" w:hAnsi="Times New Roman"/>
          <w:sz w:val="24"/>
          <w:szCs w:val="24"/>
        </w:rPr>
      </w:pPr>
      <w:r w:rsidRPr="00DC15FB">
        <w:rPr>
          <w:rFonts w:ascii="Times New Roman" w:hAnsi="Times New Roman"/>
          <w:sz w:val="24"/>
          <w:szCs w:val="24"/>
        </w:rPr>
        <w:t>Д</w:t>
      </w:r>
      <w:r w:rsidR="00215E4C" w:rsidRPr="00DC15FB">
        <w:rPr>
          <w:rFonts w:ascii="Times New Roman" w:hAnsi="Times New Roman"/>
          <w:sz w:val="24"/>
          <w:szCs w:val="24"/>
        </w:rPr>
        <w:t>а спазва изискванията за съхранение на документацията за проекта,</w:t>
      </w:r>
      <w:r w:rsidRPr="00DC15FB">
        <w:rPr>
          <w:rFonts w:ascii="Times New Roman" w:hAnsi="Times New Roman"/>
          <w:sz w:val="24"/>
          <w:szCs w:val="24"/>
        </w:rPr>
        <w:t xml:space="preserve"> </w:t>
      </w:r>
      <w:r w:rsidR="00215E4C" w:rsidRPr="00DC15FB">
        <w:rPr>
          <w:rFonts w:ascii="Times New Roman" w:hAnsi="Times New Roman"/>
          <w:sz w:val="24"/>
          <w:szCs w:val="24"/>
        </w:rPr>
        <w:t>определени в договора за безвъзмездна помощ.</w:t>
      </w:r>
    </w:p>
    <w:p w14:paraId="09760E9A" w14:textId="77777777" w:rsidR="00D476E0" w:rsidRPr="00DC15FB" w:rsidRDefault="00D476E0" w:rsidP="00F155E1">
      <w:pPr>
        <w:spacing w:after="120" w:line="240" w:lineRule="auto"/>
        <w:jc w:val="both"/>
        <w:rPr>
          <w:rFonts w:ascii="Times New Roman" w:hAnsi="Times New Roman"/>
          <w:sz w:val="24"/>
          <w:szCs w:val="24"/>
        </w:rPr>
      </w:pPr>
    </w:p>
    <w:p w14:paraId="111AEA89"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lang w:eastAsia="bg-BG"/>
        </w:rPr>
      </w:pPr>
      <w:r w:rsidRPr="00DC15FB">
        <w:rPr>
          <w:rFonts w:ascii="Times New Roman" w:eastAsia="Times New Roman" w:hAnsi="Times New Roman"/>
          <w:b/>
          <w:bCs/>
          <w:color w:val="000000"/>
          <w:sz w:val="24"/>
          <w:szCs w:val="26"/>
          <w:lang w:eastAsia="bg-BG"/>
        </w:rPr>
        <w:t>ПРЕДАВАНЕ И ПРИЕМАНЕ НА ИЗПЪЛНЕНИЕТО</w:t>
      </w:r>
    </w:p>
    <w:p w14:paraId="50A45346" w14:textId="77777777" w:rsidR="005405D3" w:rsidRPr="00DC15FB" w:rsidRDefault="005405D3" w:rsidP="00F155E1">
      <w:pPr>
        <w:tabs>
          <w:tab w:val="left" w:pos="0"/>
        </w:tabs>
        <w:spacing w:after="120" w:line="240" w:lineRule="auto"/>
        <w:jc w:val="both"/>
        <w:rPr>
          <w:rFonts w:ascii="Times New Roman" w:eastAsia="Times New Roman" w:hAnsi="Times New Roman"/>
          <w:b/>
          <w:sz w:val="24"/>
          <w:szCs w:val="20"/>
        </w:rPr>
      </w:pPr>
      <w:r w:rsidRPr="00DC15FB">
        <w:rPr>
          <w:rFonts w:ascii="Times New Roman" w:eastAsia="Times New Roman" w:hAnsi="Times New Roman"/>
          <w:b/>
          <w:sz w:val="24"/>
          <w:szCs w:val="24"/>
        </w:rPr>
        <w:t xml:space="preserve">Чл. 28. </w:t>
      </w:r>
      <w:r w:rsidRPr="00DC15FB">
        <w:rPr>
          <w:rFonts w:ascii="Times New Roman" w:eastAsia="Times New Roman" w:hAnsi="Times New Roman"/>
          <w:sz w:val="24"/>
          <w:szCs w:val="20"/>
        </w:rPr>
        <w:t xml:space="preserve">Предаването на изпълнението на Услугата се документира с протокол за приемане и предаване, който се подписва от представители на </w:t>
      </w:r>
      <w:r w:rsidRPr="00DC15FB">
        <w:rPr>
          <w:rFonts w:ascii="Times New Roman" w:eastAsia="Times New Roman" w:hAnsi="Times New Roman"/>
          <w:b/>
          <w:sz w:val="24"/>
          <w:szCs w:val="20"/>
        </w:rPr>
        <w:t>ВЪЗЛОЖИТЕЛЯ</w:t>
      </w:r>
      <w:r w:rsidRPr="00DC15FB">
        <w:rPr>
          <w:rFonts w:ascii="Times New Roman" w:eastAsia="Times New Roman" w:hAnsi="Times New Roman"/>
          <w:sz w:val="24"/>
          <w:szCs w:val="20"/>
        </w:rPr>
        <w:t xml:space="preserve"> и </w:t>
      </w:r>
      <w:r w:rsidRPr="00DC15FB">
        <w:rPr>
          <w:rFonts w:ascii="Times New Roman" w:eastAsia="Times New Roman" w:hAnsi="Times New Roman"/>
          <w:b/>
          <w:sz w:val="24"/>
          <w:szCs w:val="20"/>
        </w:rPr>
        <w:t>ИЗПЪЛНИТЕЛЯ</w:t>
      </w:r>
      <w:r w:rsidRPr="00DC15FB">
        <w:rPr>
          <w:rFonts w:ascii="Times New Roman" w:eastAsia="Times New Roman" w:hAnsi="Times New Roman"/>
          <w:sz w:val="24"/>
          <w:szCs w:val="20"/>
        </w:rPr>
        <w:t xml:space="preserve"> в два оригинални екземпляра – по един за всяка от Страните („</w:t>
      </w:r>
      <w:r w:rsidRPr="00DC15FB">
        <w:rPr>
          <w:rFonts w:ascii="Times New Roman" w:eastAsia="Times New Roman" w:hAnsi="Times New Roman"/>
          <w:b/>
          <w:sz w:val="24"/>
          <w:szCs w:val="20"/>
        </w:rPr>
        <w:t>Приемо-предавателен протокол</w:t>
      </w:r>
      <w:r w:rsidRPr="00DC15FB">
        <w:rPr>
          <w:rFonts w:ascii="Times New Roman" w:eastAsia="Times New Roman" w:hAnsi="Times New Roman"/>
          <w:sz w:val="24"/>
          <w:szCs w:val="20"/>
        </w:rPr>
        <w:t>“).</w:t>
      </w:r>
      <w:r w:rsidRPr="00DC15FB">
        <w:rPr>
          <w:rFonts w:ascii="Times New Roman" w:eastAsia="Times New Roman" w:hAnsi="Times New Roman"/>
          <w:sz w:val="24"/>
          <w:szCs w:val="20"/>
        </w:rPr>
        <w:tab/>
      </w:r>
    </w:p>
    <w:p w14:paraId="4B1B8589" w14:textId="77777777" w:rsidR="005405D3" w:rsidRPr="00DC15FB" w:rsidRDefault="005405D3" w:rsidP="00F155E1">
      <w:pPr>
        <w:tabs>
          <w:tab w:val="left" w:pos="0"/>
        </w:tabs>
        <w:spacing w:after="120" w:line="240" w:lineRule="auto"/>
        <w:jc w:val="both"/>
        <w:rPr>
          <w:rFonts w:ascii="Times New Roman" w:eastAsia="Times New Roman" w:hAnsi="Times New Roman"/>
          <w:bCs/>
          <w:sz w:val="24"/>
          <w:szCs w:val="20"/>
        </w:rPr>
      </w:pPr>
      <w:r w:rsidRPr="00DC15FB">
        <w:rPr>
          <w:rFonts w:ascii="Times New Roman" w:eastAsia="Times New Roman" w:hAnsi="Times New Roman"/>
          <w:b/>
          <w:sz w:val="24"/>
          <w:szCs w:val="20"/>
        </w:rPr>
        <w:t xml:space="preserve">Чл. 29. </w:t>
      </w:r>
      <w:r w:rsidRPr="00DC15FB">
        <w:rPr>
          <w:rFonts w:ascii="Times New Roman" w:eastAsia="Times New Roman" w:hAnsi="Times New Roman"/>
          <w:b/>
          <w:sz w:val="24"/>
          <w:szCs w:val="24"/>
        </w:rPr>
        <w:t>(1)</w:t>
      </w:r>
      <w:r w:rsidRPr="00DC15FB">
        <w:rPr>
          <w:rFonts w:eastAsia="Times New Roman"/>
          <w:szCs w:val="20"/>
        </w:rPr>
        <w:t xml:space="preserve"> </w:t>
      </w:r>
      <w:r w:rsidRPr="00DC15FB">
        <w:rPr>
          <w:rFonts w:ascii="Times New Roman" w:eastAsia="Times New Roman" w:hAnsi="Times New Roman"/>
          <w:b/>
          <w:sz w:val="24"/>
          <w:szCs w:val="20"/>
        </w:rPr>
        <w:t>ВЪЗЛОЖИТЕЛЯТ</w:t>
      </w:r>
      <w:r w:rsidRPr="00DC15FB">
        <w:rPr>
          <w:rFonts w:ascii="Times New Roman" w:eastAsia="Times New Roman" w:hAnsi="Times New Roman"/>
          <w:sz w:val="24"/>
          <w:szCs w:val="20"/>
        </w:rPr>
        <w:t xml:space="preserve"> има право:</w:t>
      </w:r>
      <w:bookmarkStart w:id="1" w:name="_DV_M64"/>
      <w:bookmarkEnd w:id="1"/>
    </w:p>
    <w:p w14:paraId="79DEC231" w14:textId="77777777" w:rsidR="005405D3" w:rsidRPr="00DC15FB" w:rsidRDefault="005405D3" w:rsidP="00F155E1">
      <w:pPr>
        <w:tabs>
          <w:tab w:val="left" w:pos="0"/>
        </w:tabs>
        <w:spacing w:after="120" w:line="240" w:lineRule="auto"/>
        <w:jc w:val="both"/>
        <w:rPr>
          <w:rFonts w:ascii="Times New Roman" w:eastAsia="Times New Roman" w:hAnsi="Times New Roman"/>
          <w:bCs/>
          <w:sz w:val="24"/>
          <w:szCs w:val="20"/>
        </w:rPr>
      </w:pPr>
      <w:r w:rsidRPr="00DC15FB">
        <w:rPr>
          <w:rFonts w:ascii="Times New Roman" w:eastAsia="Times New Roman" w:hAnsi="Times New Roman"/>
          <w:sz w:val="24"/>
          <w:szCs w:val="20"/>
        </w:rPr>
        <w:t>1. да приеме изпълнението, когато отговаря на договореното;</w:t>
      </w:r>
      <w:bookmarkStart w:id="2" w:name="_DV_M65"/>
      <w:bookmarkEnd w:id="2"/>
    </w:p>
    <w:p w14:paraId="71CCC171" w14:textId="05C385F1" w:rsidR="005405D3" w:rsidRPr="00DC15FB" w:rsidRDefault="005405D3" w:rsidP="00F155E1">
      <w:pPr>
        <w:tabs>
          <w:tab w:val="left" w:pos="0"/>
        </w:tabs>
        <w:spacing w:after="120" w:line="240" w:lineRule="auto"/>
        <w:jc w:val="both"/>
        <w:rPr>
          <w:rFonts w:ascii="Times New Roman" w:eastAsia="Times New Roman" w:hAnsi="Times New Roman"/>
          <w:sz w:val="24"/>
          <w:szCs w:val="20"/>
        </w:rPr>
      </w:pPr>
      <w:r w:rsidRPr="00DC15FB">
        <w:rPr>
          <w:rFonts w:ascii="Times New Roman" w:eastAsia="Times New Roman" w:hAnsi="Times New Roman"/>
          <w:sz w:val="24"/>
          <w:szCs w:val="20"/>
        </w:rPr>
        <w:t xml:space="preserve">2. да поиска преработване и/или допълване на </w:t>
      </w:r>
      <w:r w:rsidR="00CE5CC1" w:rsidRPr="00DC15FB">
        <w:rPr>
          <w:rFonts w:ascii="Times New Roman" w:eastAsia="Times New Roman" w:hAnsi="Times New Roman"/>
          <w:sz w:val="24"/>
          <w:szCs w:val="20"/>
        </w:rPr>
        <w:t>окончателния доклад и/или</w:t>
      </w:r>
      <w:r w:rsidRPr="00DC15FB">
        <w:rPr>
          <w:rFonts w:ascii="Times New Roman" w:eastAsia="Times New Roman" w:hAnsi="Times New Roman"/>
          <w:sz w:val="24"/>
          <w:szCs w:val="20"/>
        </w:rPr>
        <w:t xml:space="preserve"> Техническия паспорт в определен от него срок, като в такъв случай преработването и/или допълването се извършва в указан от </w:t>
      </w:r>
      <w:r w:rsidRPr="00DC15FB">
        <w:rPr>
          <w:rFonts w:ascii="Times New Roman" w:eastAsia="Times New Roman" w:hAnsi="Times New Roman"/>
          <w:b/>
          <w:sz w:val="24"/>
          <w:szCs w:val="20"/>
        </w:rPr>
        <w:t>ВЪЗЛОЖИТЕЛЯ</w:t>
      </w:r>
      <w:r w:rsidRPr="00DC15FB">
        <w:rPr>
          <w:rFonts w:ascii="Times New Roman" w:eastAsia="Times New Roman" w:hAnsi="Times New Roman"/>
          <w:sz w:val="24"/>
          <w:szCs w:val="20"/>
        </w:rPr>
        <w:t xml:space="preserve"> срок и е изцяло за сметка на </w:t>
      </w:r>
      <w:r w:rsidRPr="00DC15FB">
        <w:rPr>
          <w:rFonts w:ascii="Times New Roman" w:eastAsia="Times New Roman" w:hAnsi="Times New Roman"/>
          <w:b/>
          <w:sz w:val="24"/>
          <w:szCs w:val="20"/>
        </w:rPr>
        <w:t>ИЗПЪЛНИТЕЛЯ</w:t>
      </w:r>
      <w:bookmarkStart w:id="3" w:name="_DV_M66"/>
      <w:bookmarkEnd w:id="3"/>
      <w:r w:rsidRPr="00DC15FB">
        <w:rPr>
          <w:rFonts w:ascii="Times New Roman" w:eastAsia="Times New Roman" w:hAnsi="Times New Roman"/>
          <w:b/>
          <w:sz w:val="24"/>
          <w:szCs w:val="20"/>
        </w:rPr>
        <w:t>.</w:t>
      </w:r>
      <w:r w:rsidRPr="00DC15FB">
        <w:rPr>
          <w:rFonts w:ascii="Times New Roman" w:eastAsia="Times New Roman" w:hAnsi="Times New Roman"/>
          <w:sz w:val="24"/>
          <w:szCs w:val="20"/>
        </w:rPr>
        <w:t xml:space="preserve"> </w:t>
      </w:r>
    </w:p>
    <w:p w14:paraId="5725FEC4" w14:textId="77777777" w:rsidR="005405D3" w:rsidRPr="00DC15FB" w:rsidRDefault="005405D3" w:rsidP="00F155E1">
      <w:pPr>
        <w:tabs>
          <w:tab w:val="left" w:pos="0"/>
        </w:tabs>
        <w:spacing w:after="120" w:line="240" w:lineRule="auto"/>
        <w:jc w:val="both"/>
        <w:rPr>
          <w:rFonts w:ascii="Times New Roman" w:eastAsia="Times New Roman" w:hAnsi="Times New Roman"/>
          <w:bCs/>
          <w:sz w:val="24"/>
          <w:szCs w:val="20"/>
          <w:lang w:eastAsia="ko-KR"/>
        </w:rPr>
      </w:pPr>
      <w:r w:rsidRPr="00DC15FB">
        <w:rPr>
          <w:rFonts w:ascii="Times New Roman" w:eastAsia="Times New Roman" w:hAnsi="Times New Roman"/>
          <w:sz w:val="24"/>
          <w:szCs w:val="20"/>
          <w:lang w:eastAsia="ko-KR"/>
        </w:rPr>
        <w:t xml:space="preserve">3. да откаже да приеме изпълнението при съществени отклонения от договореното, в случай, че констатираните недостатъци са от такова естество, че не могат да бъдат отстранени в рамките на срока за изпълнение по Договора или резултатът от изпълнението става безполезен за </w:t>
      </w:r>
      <w:r w:rsidRPr="00DC15FB">
        <w:rPr>
          <w:rFonts w:ascii="Times New Roman" w:eastAsia="Times New Roman" w:hAnsi="Times New Roman"/>
          <w:b/>
          <w:sz w:val="24"/>
          <w:szCs w:val="20"/>
          <w:lang w:eastAsia="ko-KR"/>
        </w:rPr>
        <w:t>ВЪЗЛОЖИТЕЛЯ</w:t>
      </w:r>
      <w:r w:rsidRPr="00DC15FB">
        <w:rPr>
          <w:rFonts w:ascii="Times New Roman" w:eastAsia="Times New Roman" w:hAnsi="Times New Roman"/>
          <w:sz w:val="24"/>
          <w:szCs w:val="20"/>
          <w:lang w:eastAsia="ko-KR"/>
        </w:rPr>
        <w:t>.</w:t>
      </w:r>
    </w:p>
    <w:p w14:paraId="67AB82A3" w14:textId="77777777" w:rsidR="005405D3" w:rsidRPr="00DC15FB" w:rsidRDefault="005405D3" w:rsidP="00F155E1">
      <w:pPr>
        <w:tabs>
          <w:tab w:val="left" w:pos="0"/>
        </w:tabs>
        <w:spacing w:after="120" w:line="240" w:lineRule="auto"/>
        <w:jc w:val="both"/>
        <w:rPr>
          <w:rFonts w:ascii="Times New Roman" w:eastAsia="Times New Roman" w:hAnsi="Times New Roman"/>
          <w:bCs/>
          <w:sz w:val="24"/>
          <w:szCs w:val="20"/>
          <w:lang w:eastAsia="ko-KR"/>
        </w:rPr>
      </w:pPr>
      <w:r w:rsidRPr="00DC15FB">
        <w:rPr>
          <w:rFonts w:ascii="Times New Roman" w:eastAsia="Times New Roman" w:hAnsi="Times New Roman"/>
          <w:b/>
          <w:sz w:val="24"/>
          <w:szCs w:val="20"/>
          <w:lang w:eastAsia="ko-KR"/>
        </w:rPr>
        <w:t>(2)</w:t>
      </w:r>
      <w:r w:rsidRPr="00DC15FB">
        <w:rPr>
          <w:rFonts w:ascii="Times New Roman" w:eastAsia="Times New Roman" w:hAnsi="Times New Roman"/>
          <w:sz w:val="24"/>
          <w:szCs w:val="20"/>
          <w:lang w:eastAsia="ko-KR"/>
        </w:rPr>
        <w:t xml:space="preserve"> Окончателното приемане на изпълнението на Услугите по този Договор се извършва с подписване на </w:t>
      </w:r>
      <w:r w:rsidRPr="00DC15FB">
        <w:rPr>
          <w:rFonts w:ascii="Times New Roman" w:eastAsia="Times New Roman" w:hAnsi="Times New Roman"/>
          <w:sz w:val="24"/>
          <w:szCs w:val="20"/>
        </w:rPr>
        <w:t>„</w:t>
      </w:r>
      <w:r w:rsidRPr="00DC15FB">
        <w:rPr>
          <w:rFonts w:ascii="Times New Roman" w:eastAsia="Times New Roman" w:hAnsi="Times New Roman"/>
          <w:b/>
          <w:sz w:val="24"/>
          <w:szCs w:val="20"/>
        </w:rPr>
        <w:t>Приемо-предавателен протокол</w:t>
      </w:r>
      <w:r w:rsidRPr="00DC15FB">
        <w:rPr>
          <w:rFonts w:ascii="Times New Roman" w:eastAsia="Times New Roman" w:hAnsi="Times New Roman"/>
          <w:sz w:val="24"/>
          <w:szCs w:val="20"/>
        </w:rPr>
        <w:t>“</w:t>
      </w:r>
      <w:r w:rsidRPr="00DC15FB">
        <w:rPr>
          <w:rFonts w:ascii="Times New Roman" w:eastAsia="Batang" w:hAnsi="Times New Roman"/>
          <w:sz w:val="24"/>
          <w:szCs w:val="24"/>
          <w:lang w:eastAsia="ko-KR"/>
        </w:rPr>
        <w:t>, подписан от Изпълнителя и Възложителя</w:t>
      </w:r>
      <w:r w:rsidRPr="00DC15FB">
        <w:rPr>
          <w:rFonts w:ascii="Times New Roman" w:eastAsia="Times New Roman" w:hAnsi="Times New Roman"/>
          <w:sz w:val="24"/>
          <w:szCs w:val="20"/>
          <w:lang w:eastAsia="ko-KR"/>
        </w:rPr>
        <w:t xml:space="preserve">, в срок до </w:t>
      </w:r>
      <w:r w:rsidRPr="00DC15FB">
        <w:rPr>
          <w:rFonts w:ascii="Times New Roman" w:eastAsia="Times New Roman" w:hAnsi="Times New Roman"/>
          <w:color w:val="000000"/>
          <w:spacing w:val="1"/>
          <w:sz w:val="24"/>
          <w:szCs w:val="24"/>
          <w:lang w:eastAsia="ko-KR"/>
        </w:rPr>
        <w:t>10 (</w:t>
      </w:r>
      <w:r w:rsidRPr="00DC15FB">
        <w:rPr>
          <w:rFonts w:ascii="Times New Roman" w:eastAsia="Times New Roman" w:hAnsi="Times New Roman"/>
          <w:i/>
          <w:color w:val="000000"/>
          <w:spacing w:val="1"/>
          <w:sz w:val="24"/>
          <w:szCs w:val="24"/>
          <w:lang w:eastAsia="ko-KR"/>
        </w:rPr>
        <w:t>десет</w:t>
      </w:r>
      <w:r w:rsidRPr="00DC15FB">
        <w:rPr>
          <w:rFonts w:ascii="Times New Roman" w:eastAsia="Times New Roman" w:hAnsi="Times New Roman"/>
          <w:color w:val="000000"/>
          <w:spacing w:val="1"/>
          <w:sz w:val="24"/>
          <w:szCs w:val="24"/>
          <w:lang w:eastAsia="ko-KR"/>
        </w:rPr>
        <w:t xml:space="preserve">) дни след изтичането на срока на изпълнение по чл. 6 от Договора. </w:t>
      </w:r>
      <w:r w:rsidRPr="00DC15FB">
        <w:rPr>
          <w:rFonts w:ascii="Times New Roman" w:eastAsia="Times New Roman" w:hAnsi="Times New Roman"/>
          <w:sz w:val="24"/>
          <w:szCs w:val="20"/>
          <w:lang w:eastAsia="ko-KR"/>
        </w:rPr>
        <w:t xml:space="preserve">В случай, </w:t>
      </w:r>
      <w:r w:rsidRPr="00DC15FB">
        <w:rPr>
          <w:rFonts w:ascii="Times New Roman" w:eastAsia="Times New Roman" w:hAnsi="Times New Roman"/>
          <w:sz w:val="24"/>
          <w:szCs w:val="20"/>
          <w:lang w:eastAsia="ko-KR"/>
        </w:rPr>
        <w:lastRenderedPageBreak/>
        <w:t xml:space="preserve">че към този момент бъдат констатирани недостатъци в изпълнението, те се описват в протокол и се определя подходящ срок за отстраняването им или налагането на санкция, съгласно </w:t>
      </w:r>
      <w:r w:rsidRPr="00DC15FB">
        <w:rPr>
          <w:rFonts w:ascii="Times New Roman" w:eastAsia="Times New Roman" w:hAnsi="Times New Roman"/>
          <w:color w:val="000000"/>
          <w:spacing w:val="1"/>
          <w:sz w:val="24"/>
          <w:szCs w:val="24"/>
          <w:lang w:eastAsia="ko-KR"/>
        </w:rPr>
        <w:t>чл. 30 от Договора</w:t>
      </w:r>
      <w:r w:rsidRPr="00DC15FB">
        <w:rPr>
          <w:rFonts w:ascii="Times New Roman" w:eastAsia="Times New Roman" w:hAnsi="Times New Roman"/>
          <w:sz w:val="24"/>
          <w:szCs w:val="20"/>
          <w:lang w:eastAsia="ko-KR"/>
        </w:rPr>
        <w:t>.</w:t>
      </w:r>
    </w:p>
    <w:p w14:paraId="39BF9476" w14:textId="77777777" w:rsidR="005405D3" w:rsidRPr="00DC15FB" w:rsidRDefault="005405D3" w:rsidP="00F155E1">
      <w:pPr>
        <w:spacing w:after="120" w:line="240" w:lineRule="auto"/>
        <w:jc w:val="both"/>
        <w:rPr>
          <w:rFonts w:ascii="Times New Roman" w:eastAsia="Batang" w:hAnsi="Times New Roman"/>
          <w:sz w:val="24"/>
          <w:szCs w:val="24"/>
          <w:lang w:eastAsia="ko-KR"/>
        </w:rPr>
      </w:pPr>
      <w:r w:rsidRPr="00DC15FB">
        <w:rPr>
          <w:rFonts w:ascii="Times New Roman" w:eastAsia="Batang" w:hAnsi="Times New Roman"/>
          <w:b/>
          <w:sz w:val="24"/>
          <w:szCs w:val="24"/>
          <w:lang w:eastAsia="ko-KR"/>
        </w:rPr>
        <w:t>(3)</w:t>
      </w:r>
      <w:r w:rsidRPr="00DC15FB">
        <w:rPr>
          <w:rFonts w:ascii="Times New Roman" w:eastAsia="Batang" w:hAnsi="Times New Roman"/>
          <w:sz w:val="24"/>
          <w:szCs w:val="24"/>
          <w:lang w:eastAsia="ko-KR"/>
        </w:rPr>
        <w:t xml:space="preserve"> При възражение от страна на </w:t>
      </w:r>
      <w:r w:rsidRPr="00DC15FB">
        <w:rPr>
          <w:rFonts w:ascii="Times New Roman" w:eastAsia="Batang" w:hAnsi="Times New Roman"/>
          <w:b/>
          <w:sz w:val="24"/>
          <w:szCs w:val="24"/>
          <w:lang w:eastAsia="ko-KR"/>
        </w:rPr>
        <w:t xml:space="preserve">ВЪЗЛОЖИТЕЛЯ </w:t>
      </w:r>
      <w:r w:rsidRPr="00DC15FB">
        <w:rPr>
          <w:rFonts w:ascii="Times New Roman" w:eastAsia="Batang" w:hAnsi="Times New Roman"/>
          <w:sz w:val="24"/>
          <w:szCs w:val="24"/>
          <w:lang w:eastAsia="ko-KR"/>
        </w:rPr>
        <w:t xml:space="preserve">по изпълнението на договорените работи, същият е длъжен в срок то пет дни да уведоми </w:t>
      </w:r>
      <w:r w:rsidRPr="00DC15FB">
        <w:rPr>
          <w:rFonts w:ascii="Times New Roman" w:eastAsia="Batang" w:hAnsi="Times New Roman"/>
          <w:b/>
          <w:sz w:val="24"/>
          <w:szCs w:val="24"/>
          <w:lang w:eastAsia="ko-KR"/>
        </w:rPr>
        <w:t>ИЗПЪЛНИТЕЛЯ</w:t>
      </w:r>
      <w:r w:rsidRPr="00DC15FB">
        <w:rPr>
          <w:rFonts w:ascii="Times New Roman" w:eastAsia="Batang" w:hAnsi="Times New Roman"/>
          <w:sz w:val="24"/>
          <w:szCs w:val="24"/>
          <w:lang w:eastAsia="ko-KR"/>
        </w:rPr>
        <w:t xml:space="preserve"> за съвместно разглеждане и отстраняване на възникналите проблеми.</w:t>
      </w:r>
    </w:p>
    <w:p w14:paraId="05AF4644" w14:textId="77777777" w:rsidR="005405D3" w:rsidRPr="00DC15FB" w:rsidRDefault="005405D3" w:rsidP="00F155E1">
      <w:pPr>
        <w:spacing w:after="120" w:line="240" w:lineRule="auto"/>
        <w:jc w:val="both"/>
        <w:rPr>
          <w:rFonts w:ascii="Times New Roman" w:eastAsia="Batang" w:hAnsi="Times New Roman"/>
          <w:sz w:val="24"/>
          <w:szCs w:val="24"/>
          <w:lang w:eastAsia="ko-KR"/>
        </w:rPr>
      </w:pPr>
      <w:r w:rsidRPr="00DC15FB">
        <w:rPr>
          <w:rFonts w:ascii="Times New Roman" w:eastAsia="Batang" w:hAnsi="Times New Roman"/>
          <w:b/>
          <w:sz w:val="24"/>
          <w:szCs w:val="24"/>
          <w:lang w:eastAsia="ko-KR"/>
        </w:rPr>
        <w:t>(4)</w:t>
      </w:r>
      <w:r w:rsidRPr="00DC15FB">
        <w:rPr>
          <w:rFonts w:ascii="Times New Roman" w:eastAsia="Batang" w:hAnsi="Times New Roman"/>
          <w:sz w:val="24"/>
          <w:szCs w:val="24"/>
          <w:lang w:eastAsia="ko-KR"/>
        </w:rPr>
        <w:t xml:space="preserve"> </w:t>
      </w:r>
      <w:r w:rsidRPr="00DC15FB">
        <w:rPr>
          <w:rFonts w:ascii="Times New Roman" w:eastAsia="Batang" w:hAnsi="Times New Roman"/>
          <w:b/>
          <w:sz w:val="24"/>
          <w:szCs w:val="24"/>
          <w:lang w:eastAsia="ko-KR"/>
        </w:rPr>
        <w:t xml:space="preserve">ИЗПЪЛНИТЕЛЯТ </w:t>
      </w:r>
      <w:r w:rsidRPr="00DC15FB">
        <w:rPr>
          <w:rFonts w:ascii="Times New Roman" w:eastAsia="Batang" w:hAnsi="Times New Roman"/>
          <w:sz w:val="24"/>
          <w:szCs w:val="24"/>
          <w:lang w:eastAsia="ko-KR"/>
        </w:rPr>
        <w:t xml:space="preserve">е длъжен да отстрани за своя сметка допуснатите по негова вина грешки и пропуски в срокове, предварително писмено зададени от </w:t>
      </w:r>
      <w:r w:rsidRPr="00DC15FB">
        <w:rPr>
          <w:rFonts w:ascii="Times New Roman" w:eastAsia="Batang" w:hAnsi="Times New Roman"/>
          <w:b/>
          <w:sz w:val="24"/>
          <w:szCs w:val="24"/>
          <w:lang w:eastAsia="ko-KR"/>
        </w:rPr>
        <w:t>ВЪЗЛОЖИТЕЛЯ</w:t>
      </w:r>
      <w:r w:rsidRPr="00DC15FB">
        <w:rPr>
          <w:rFonts w:ascii="Times New Roman" w:eastAsia="Batang" w:hAnsi="Times New Roman"/>
          <w:sz w:val="24"/>
          <w:szCs w:val="24"/>
          <w:lang w:eastAsia="ko-KR"/>
        </w:rPr>
        <w:t>.</w:t>
      </w:r>
    </w:p>
    <w:p w14:paraId="3027588D" w14:textId="77777777" w:rsidR="005405D3" w:rsidRPr="00DC15FB" w:rsidRDefault="005405D3" w:rsidP="00F155E1">
      <w:pPr>
        <w:spacing w:after="120" w:line="240" w:lineRule="auto"/>
        <w:jc w:val="both"/>
        <w:rPr>
          <w:rFonts w:ascii="Times New Roman" w:eastAsia="Batang" w:hAnsi="Times New Roman"/>
          <w:sz w:val="24"/>
          <w:szCs w:val="24"/>
          <w:lang w:eastAsia="ko-KR"/>
        </w:rPr>
      </w:pPr>
      <w:r w:rsidRPr="00DC15FB">
        <w:rPr>
          <w:rFonts w:ascii="Times New Roman" w:eastAsia="Batang" w:hAnsi="Times New Roman"/>
          <w:b/>
          <w:sz w:val="24"/>
          <w:szCs w:val="24"/>
          <w:lang w:eastAsia="ko-KR"/>
        </w:rPr>
        <w:t>(5)</w:t>
      </w:r>
      <w:r w:rsidRPr="00DC15FB">
        <w:rPr>
          <w:rFonts w:ascii="Times New Roman" w:eastAsia="Batang" w:hAnsi="Times New Roman"/>
          <w:sz w:val="24"/>
          <w:szCs w:val="24"/>
          <w:lang w:eastAsia="ko-KR"/>
        </w:rPr>
        <w:t xml:space="preserve"> При необходимост </w:t>
      </w:r>
      <w:r w:rsidRPr="00DC15FB">
        <w:rPr>
          <w:rFonts w:ascii="Times New Roman" w:eastAsia="Batang" w:hAnsi="Times New Roman"/>
          <w:b/>
          <w:caps/>
          <w:sz w:val="24"/>
          <w:szCs w:val="24"/>
          <w:lang w:eastAsia="ko-KR"/>
        </w:rPr>
        <w:t>Изпълнителят</w:t>
      </w:r>
      <w:r w:rsidRPr="00DC15FB">
        <w:rPr>
          <w:rFonts w:ascii="Times New Roman" w:eastAsia="Batang" w:hAnsi="Times New Roman"/>
          <w:sz w:val="24"/>
          <w:szCs w:val="24"/>
          <w:lang w:eastAsia="ko-KR"/>
        </w:rPr>
        <w:t xml:space="preserve"> е длъжен да се яви на обекта в посочения писмено срок и/или да подготви исканите материали и становища, и да ги предостави своевременно на всички заинтересовани страни.</w:t>
      </w:r>
    </w:p>
    <w:p w14:paraId="707CD563" w14:textId="77777777" w:rsidR="005405D3" w:rsidRPr="00DC15FB" w:rsidRDefault="005405D3" w:rsidP="00F155E1">
      <w:pPr>
        <w:spacing w:after="120" w:line="240" w:lineRule="auto"/>
        <w:jc w:val="both"/>
        <w:rPr>
          <w:rFonts w:ascii="Times New Roman" w:eastAsia="Batang" w:hAnsi="Times New Roman"/>
          <w:sz w:val="24"/>
          <w:szCs w:val="24"/>
          <w:lang w:eastAsia="ko-KR"/>
        </w:rPr>
      </w:pPr>
    </w:p>
    <w:p w14:paraId="001331B4" w14:textId="77777777" w:rsidR="005405D3" w:rsidRPr="00DC15FB" w:rsidRDefault="005405D3" w:rsidP="00F155E1">
      <w:pPr>
        <w:spacing w:after="120" w:line="240" w:lineRule="auto"/>
        <w:ind w:left="2124" w:firstLine="708"/>
        <w:rPr>
          <w:rFonts w:ascii="Times New Roman" w:eastAsia="Times New Roman" w:hAnsi="Times New Roman"/>
          <w:b/>
          <w:bCs/>
          <w:color w:val="000000"/>
          <w:sz w:val="24"/>
          <w:szCs w:val="24"/>
          <w:lang w:eastAsia="ko-KR"/>
        </w:rPr>
      </w:pPr>
      <w:r w:rsidRPr="00DC15FB">
        <w:rPr>
          <w:rFonts w:ascii="Times New Roman" w:eastAsia="Batang" w:hAnsi="Times New Roman"/>
          <w:b/>
          <w:sz w:val="24"/>
          <w:szCs w:val="24"/>
          <w:lang w:eastAsia="ko-KR"/>
        </w:rPr>
        <w:t xml:space="preserve">САНКЦИИ </w:t>
      </w:r>
      <w:r w:rsidRPr="00DC15FB">
        <w:rPr>
          <w:rFonts w:ascii="Times New Roman" w:eastAsia="Times New Roman" w:hAnsi="Times New Roman"/>
          <w:b/>
          <w:bCs/>
          <w:color w:val="000000"/>
          <w:sz w:val="24"/>
          <w:szCs w:val="24"/>
          <w:lang w:eastAsia="ko-KR"/>
        </w:rPr>
        <w:t>ПРИ НЕИЗПЪЛНЕНИЕ</w:t>
      </w:r>
    </w:p>
    <w:p w14:paraId="22AC2A5D" w14:textId="77777777" w:rsidR="005405D3" w:rsidRPr="00DC15FB" w:rsidRDefault="005405D3" w:rsidP="00F155E1">
      <w:pPr>
        <w:shd w:val="clear" w:color="auto" w:fill="FFFFFF"/>
        <w:spacing w:after="120" w:line="240" w:lineRule="auto"/>
        <w:jc w:val="both"/>
        <w:rPr>
          <w:rFonts w:ascii="Times New Roman" w:eastAsia="Times New Roman" w:hAnsi="Times New Roman"/>
          <w:sz w:val="24"/>
          <w:szCs w:val="24"/>
          <w:lang w:eastAsia="ko-KR"/>
        </w:rPr>
      </w:pPr>
      <w:r w:rsidRPr="00DC15FB">
        <w:rPr>
          <w:rFonts w:ascii="Times New Roman" w:eastAsia="Times New Roman" w:hAnsi="Times New Roman"/>
          <w:b/>
          <w:sz w:val="24"/>
          <w:szCs w:val="24"/>
          <w:lang w:eastAsia="ko-KR"/>
        </w:rPr>
        <w:t xml:space="preserve">Чл. 30. </w:t>
      </w:r>
      <w:r w:rsidRPr="00DC15FB">
        <w:rPr>
          <w:rFonts w:ascii="Times New Roman" w:eastAsia="Times New Roman" w:hAnsi="Times New Roman"/>
          <w:sz w:val="24"/>
          <w:szCs w:val="24"/>
          <w:lang w:eastAsia="ko-KR"/>
        </w:rPr>
        <w:t xml:space="preserve">При просрочване изпълнението на задълженията по този Договор, неизправната Страна дължи на изправната неустойка в размер на </w:t>
      </w:r>
      <w:r w:rsidRPr="00DC15FB">
        <w:rPr>
          <w:rFonts w:ascii="Times New Roman" w:eastAsia="Times New Roman" w:hAnsi="Times New Roman"/>
          <w:sz w:val="24"/>
          <w:szCs w:val="24"/>
        </w:rPr>
        <w:t>0.5 % (</w:t>
      </w:r>
      <w:r w:rsidRPr="00DC15FB">
        <w:rPr>
          <w:rFonts w:ascii="Times New Roman" w:eastAsia="Times New Roman" w:hAnsi="Times New Roman"/>
          <w:i/>
          <w:sz w:val="24"/>
          <w:szCs w:val="24"/>
        </w:rPr>
        <w:t>нула цяло и пет</w:t>
      </w:r>
      <w:r w:rsidRPr="00DC15FB">
        <w:rPr>
          <w:rFonts w:ascii="Times New Roman" w:eastAsia="Times New Roman" w:hAnsi="Times New Roman"/>
          <w:sz w:val="24"/>
          <w:szCs w:val="24"/>
        </w:rPr>
        <w:t xml:space="preserve"> </w:t>
      </w:r>
      <w:r w:rsidRPr="00DC15FB">
        <w:rPr>
          <w:rFonts w:ascii="Times New Roman" w:eastAsia="Times New Roman" w:hAnsi="Times New Roman"/>
          <w:i/>
          <w:sz w:val="24"/>
          <w:szCs w:val="24"/>
        </w:rPr>
        <w:t>на сто</w:t>
      </w:r>
      <w:r w:rsidRPr="00DC15FB">
        <w:rPr>
          <w:rFonts w:ascii="Times New Roman" w:eastAsia="Times New Roman" w:hAnsi="Times New Roman"/>
          <w:sz w:val="24"/>
          <w:szCs w:val="24"/>
        </w:rPr>
        <w:t xml:space="preserve">) </w:t>
      </w:r>
      <w:r w:rsidRPr="00DC15FB">
        <w:rPr>
          <w:rFonts w:ascii="Times New Roman" w:eastAsia="Batang" w:hAnsi="Times New Roman"/>
          <w:color w:val="000000"/>
          <w:sz w:val="24"/>
          <w:szCs w:val="24"/>
          <w:lang w:eastAsia="ko-KR"/>
        </w:rPr>
        <w:t xml:space="preserve">за всеки просрочен ден, но не повече от </w:t>
      </w:r>
      <w:r w:rsidRPr="00DC15FB">
        <w:rPr>
          <w:rFonts w:ascii="Times New Roman" w:eastAsia="Times New Roman" w:hAnsi="Times New Roman"/>
          <w:sz w:val="24"/>
          <w:szCs w:val="24"/>
        </w:rPr>
        <w:t>5 % (</w:t>
      </w:r>
      <w:r w:rsidRPr="00DC15FB">
        <w:rPr>
          <w:rFonts w:ascii="Times New Roman" w:eastAsia="Times New Roman" w:hAnsi="Times New Roman"/>
          <w:i/>
          <w:sz w:val="24"/>
          <w:szCs w:val="24"/>
        </w:rPr>
        <w:t>пет на сто</w:t>
      </w:r>
      <w:r w:rsidRPr="00DC15FB">
        <w:rPr>
          <w:rFonts w:ascii="Times New Roman" w:eastAsia="Times New Roman" w:hAnsi="Times New Roman"/>
          <w:sz w:val="24"/>
          <w:szCs w:val="24"/>
        </w:rPr>
        <w:t xml:space="preserve">) </w:t>
      </w:r>
      <w:r w:rsidRPr="00DC15FB">
        <w:rPr>
          <w:rFonts w:ascii="Times New Roman" w:eastAsia="Batang" w:hAnsi="Times New Roman"/>
          <w:color w:val="000000"/>
          <w:sz w:val="24"/>
          <w:szCs w:val="24"/>
          <w:lang w:eastAsia="ko-KR"/>
        </w:rPr>
        <w:t xml:space="preserve">от </w:t>
      </w:r>
      <w:r w:rsidRPr="00DC15FB">
        <w:rPr>
          <w:rFonts w:ascii="Times New Roman" w:eastAsia="Times New Roman" w:hAnsi="Times New Roman"/>
          <w:sz w:val="24"/>
          <w:szCs w:val="24"/>
          <w:lang w:eastAsia="ko-KR"/>
        </w:rPr>
        <w:t xml:space="preserve">Стойността на Договора. </w:t>
      </w:r>
    </w:p>
    <w:p w14:paraId="41E1EA35" w14:textId="77777777" w:rsidR="005405D3" w:rsidRPr="00DC15FB" w:rsidRDefault="005405D3" w:rsidP="00F155E1">
      <w:pPr>
        <w:shd w:val="clear" w:color="auto" w:fill="FFFFFF"/>
        <w:spacing w:after="120" w:line="240" w:lineRule="auto"/>
        <w:jc w:val="both"/>
        <w:rPr>
          <w:rFonts w:ascii="Times New Roman" w:eastAsia="Times New Roman" w:hAnsi="Times New Roman"/>
          <w:sz w:val="24"/>
          <w:szCs w:val="24"/>
          <w:lang w:eastAsia="ko-KR"/>
        </w:rPr>
      </w:pPr>
      <w:r w:rsidRPr="00DC15FB">
        <w:rPr>
          <w:rFonts w:ascii="Times New Roman" w:eastAsia="Times New Roman" w:hAnsi="Times New Roman"/>
          <w:b/>
          <w:sz w:val="24"/>
          <w:szCs w:val="24"/>
          <w:lang w:eastAsia="ko-KR"/>
        </w:rPr>
        <w:t xml:space="preserve">Чл. 31. </w:t>
      </w:r>
      <w:r w:rsidRPr="00DC15FB">
        <w:rPr>
          <w:rFonts w:ascii="Times New Roman" w:eastAsia="Times New Roman" w:hAnsi="Times New Roman"/>
          <w:sz w:val="24"/>
          <w:szCs w:val="24"/>
          <w:lang w:eastAsia="ko-KR"/>
        </w:rPr>
        <w:t xml:space="preserve">При констатирано </w:t>
      </w:r>
      <w:r w:rsidRPr="00DC15FB">
        <w:rPr>
          <w:rFonts w:ascii="Times New Roman" w:eastAsia="Times New Roman" w:hAnsi="Times New Roman"/>
          <w:color w:val="000000"/>
          <w:sz w:val="24"/>
          <w:szCs w:val="24"/>
          <w:lang w:eastAsia="ko-KR"/>
        </w:rPr>
        <w:t xml:space="preserve">лошо или друго неточно или частично изпълнение </w:t>
      </w:r>
      <w:r w:rsidRPr="00DC15FB">
        <w:rPr>
          <w:rFonts w:ascii="Times New Roman" w:eastAsia="Times New Roman" w:hAnsi="Times New Roman"/>
          <w:sz w:val="24"/>
          <w:szCs w:val="24"/>
          <w:lang w:eastAsia="ko-KR"/>
        </w:rPr>
        <w:t xml:space="preserve">или при отклонение от изискванията на </w:t>
      </w:r>
      <w:r w:rsidRPr="00DC15FB">
        <w:rPr>
          <w:rFonts w:ascii="Times New Roman" w:eastAsia="Times New Roman" w:hAnsi="Times New Roman"/>
          <w:b/>
          <w:sz w:val="24"/>
          <w:szCs w:val="24"/>
          <w:lang w:eastAsia="ko-KR"/>
        </w:rPr>
        <w:t>ВЪЗЛОЖИТЕЛЯ</w:t>
      </w:r>
      <w:r w:rsidRPr="00DC15FB">
        <w:rPr>
          <w:rFonts w:ascii="Times New Roman" w:eastAsia="Times New Roman" w:hAnsi="Times New Roman"/>
          <w:sz w:val="24"/>
          <w:szCs w:val="24"/>
          <w:lang w:eastAsia="ko-KR"/>
        </w:rPr>
        <w:t xml:space="preserve">, посочени в Техническата спецификация, </w:t>
      </w:r>
      <w:r w:rsidRPr="00DC15FB">
        <w:rPr>
          <w:rFonts w:ascii="Times New Roman" w:eastAsia="Times New Roman" w:hAnsi="Times New Roman"/>
          <w:b/>
          <w:sz w:val="24"/>
          <w:szCs w:val="24"/>
          <w:lang w:eastAsia="ko-KR"/>
        </w:rPr>
        <w:t>ВЪЗЛОЖИТЕЛЯТ</w:t>
      </w:r>
      <w:r w:rsidRPr="00DC15FB">
        <w:rPr>
          <w:rFonts w:ascii="Times New Roman" w:eastAsia="Times New Roman" w:hAnsi="Times New Roman"/>
          <w:sz w:val="24"/>
          <w:szCs w:val="24"/>
          <w:lang w:eastAsia="ko-KR"/>
        </w:rPr>
        <w:t xml:space="preserve"> има право да поиска от </w:t>
      </w:r>
      <w:r w:rsidRPr="00DC15FB">
        <w:rPr>
          <w:rFonts w:ascii="Times New Roman" w:eastAsia="Times New Roman" w:hAnsi="Times New Roman"/>
          <w:b/>
          <w:sz w:val="24"/>
          <w:szCs w:val="24"/>
          <w:lang w:eastAsia="ko-KR"/>
        </w:rPr>
        <w:t>ИЗПЪЛНИТЕЛЯ</w:t>
      </w:r>
      <w:r w:rsidRPr="00DC15FB">
        <w:rPr>
          <w:rFonts w:ascii="Times New Roman" w:eastAsia="Times New Roman" w:hAnsi="Times New Roman"/>
          <w:sz w:val="24"/>
          <w:szCs w:val="24"/>
          <w:lang w:eastAsia="ko-KR"/>
        </w:rPr>
        <w:t xml:space="preserve"> да изпълни изцяло и качествено съответната дейност, без да дължи допълнително възнаграждение за това. </w:t>
      </w:r>
    </w:p>
    <w:p w14:paraId="12E2C47B" w14:textId="77777777" w:rsidR="005405D3" w:rsidRPr="00DC15FB" w:rsidRDefault="005405D3" w:rsidP="00F155E1">
      <w:pPr>
        <w:shd w:val="clear" w:color="auto" w:fill="FFFFFF"/>
        <w:spacing w:after="120" w:line="240" w:lineRule="auto"/>
        <w:jc w:val="both"/>
        <w:rPr>
          <w:rFonts w:ascii="Times New Roman" w:eastAsia="Times New Roman" w:hAnsi="Times New Roman"/>
          <w:sz w:val="24"/>
          <w:szCs w:val="24"/>
          <w:lang w:eastAsia="ko-KR"/>
        </w:rPr>
      </w:pPr>
      <w:r w:rsidRPr="00DC15FB">
        <w:rPr>
          <w:rFonts w:ascii="Times New Roman" w:eastAsia="Times New Roman" w:hAnsi="Times New Roman"/>
          <w:b/>
          <w:sz w:val="24"/>
          <w:szCs w:val="20"/>
          <w:lang w:eastAsia="ko-KR"/>
        </w:rPr>
        <w:t xml:space="preserve">Чл. 32. </w:t>
      </w:r>
      <w:r w:rsidRPr="00DC15FB">
        <w:rPr>
          <w:rFonts w:ascii="Times New Roman" w:eastAsia="Times New Roman" w:hAnsi="Times New Roman"/>
          <w:sz w:val="24"/>
          <w:szCs w:val="24"/>
          <w:lang w:eastAsia="ko-KR"/>
        </w:rPr>
        <w:t xml:space="preserve">При разваляне на Договора поради виновно неизпълнение на някоя от Страните, виновната Страна дължи неустойка в размер на </w:t>
      </w:r>
      <w:r w:rsidRPr="00DC15FB">
        <w:rPr>
          <w:rFonts w:ascii="Times New Roman" w:eastAsia="Times New Roman" w:hAnsi="Times New Roman"/>
          <w:sz w:val="24"/>
          <w:szCs w:val="24"/>
        </w:rPr>
        <w:t>5 % (</w:t>
      </w:r>
      <w:r w:rsidRPr="00DC15FB">
        <w:rPr>
          <w:rFonts w:ascii="Times New Roman" w:eastAsia="Times New Roman" w:hAnsi="Times New Roman"/>
          <w:i/>
          <w:sz w:val="24"/>
          <w:szCs w:val="24"/>
        </w:rPr>
        <w:t>пет на сто</w:t>
      </w:r>
      <w:r w:rsidRPr="00DC15FB">
        <w:rPr>
          <w:rFonts w:ascii="Times New Roman" w:eastAsia="Times New Roman" w:hAnsi="Times New Roman"/>
          <w:sz w:val="24"/>
          <w:szCs w:val="24"/>
        </w:rPr>
        <w:t xml:space="preserve">) </w:t>
      </w:r>
      <w:r w:rsidRPr="00DC15FB">
        <w:rPr>
          <w:rFonts w:ascii="Times New Roman" w:eastAsia="Times New Roman" w:hAnsi="Times New Roman"/>
          <w:sz w:val="24"/>
          <w:szCs w:val="24"/>
          <w:lang w:eastAsia="ko-KR"/>
        </w:rPr>
        <w:t>от Стойността на Договора.</w:t>
      </w:r>
    </w:p>
    <w:p w14:paraId="20985244" w14:textId="77777777" w:rsidR="005405D3" w:rsidRPr="00DC15FB" w:rsidRDefault="005405D3" w:rsidP="00F155E1">
      <w:pPr>
        <w:spacing w:after="120" w:line="240" w:lineRule="auto"/>
        <w:jc w:val="both"/>
        <w:rPr>
          <w:rFonts w:ascii="Times New Roman" w:eastAsia="Times New Roman" w:hAnsi="Times New Roman"/>
          <w:sz w:val="24"/>
          <w:szCs w:val="20"/>
        </w:rPr>
      </w:pPr>
      <w:r w:rsidRPr="00DC15FB">
        <w:rPr>
          <w:rFonts w:ascii="Times New Roman" w:eastAsia="Times New Roman" w:hAnsi="Times New Roman"/>
          <w:b/>
          <w:sz w:val="24"/>
          <w:szCs w:val="20"/>
        </w:rPr>
        <w:t xml:space="preserve">Чл. 33. </w:t>
      </w:r>
      <w:r w:rsidRPr="00DC15FB">
        <w:rPr>
          <w:rFonts w:ascii="Times New Roman" w:eastAsia="Times New Roman" w:hAnsi="Times New Roman"/>
          <w:sz w:val="24"/>
          <w:szCs w:val="20"/>
        </w:rPr>
        <w:t>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w:t>
      </w:r>
    </w:p>
    <w:p w14:paraId="0E98BB4B" w14:textId="77777777" w:rsidR="005405D3" w:rsidRPr="00DC15FB" w:rsidRDefault="005405D3" w:rsidP="00F155E1">
      <w:pPr>
        <w:spacing w:after="120" w:line="240" w:lineRule="auto"/>
        <w:jc w:val="both"/>
        <w:rPr>
          <w:rFonts w:ascii="Times New Roman" w:eastAsia="Times New Roman" w:hAnsi="Times New Roman"/>
          <w:sz w:val="24"/>
          <w:szCs w:val="20"/>
        </w:rPr>
      </w:pPr>
      <w:r w:rsidRPr="00DC15FB">
        <w:rPr>
          <w:rFonts w:ascii="Times New Roman" w:eastAsia="Times New Roman" w:hAnsi="Times New Roman"/>
          <w:b/>
          <w:sz w:val="24"/>
          <w:szCs w:val="20"/>
        </w:rPr>
        <w:t xml:space="preserve">Чл. 34. </w:t>
      </w:r>
      <w:r w:rsidRPr="00DC15FB">
        <w:rPr>
          <w:rFonts w:ascii="Times New Roman" w:eastAsia="Times New Roman" w:hAnsi="Times New Roman"/>
          <w:sz w:val="24"/>
          <w:szCs w:val="20"/>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14:paraId="1455F5C1" w14:textId="77777777" w:rsidR="005405D3" w:rsidRPr="00DC15FB" w:rsidRDefault="005405D3" w:rsidP="00F155E1">
      <w:pPr>
        <w:spacing w:after="120" w:line="240" w:lineRule="auto"/>
        <w:jc w:val="both"/>
        <w:rPr>
          <w:rFonts w:ascii="Times New Roman" w:eastAsia="Batang" w:hAnsi="Times New Roman"/>
          <w:b/>
          <w:bCs/>
          <w:sz w:val="24"/>
          <w:szCs w:val="24"/>
          <w:lang w:eastAsia="ko-KR"/>
        </w:rPr>
      </w:pPr>
    </w:p>
    <w:p w14:paraId="40C1A7DB"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rPr>
      </w:pPr>
      <w:r w:rsidRPr="00DC15FB">
        <w:rPr>
          <w:rFonts w:ascii="Times New Roman" w:eastAsia="Times New Roman" w:hAnsi="Times New Roman"/>
          <w:b/>
          <w:bCs/>
          <w:color w:val="000000"/>
          <w:sz w:val="24"/>
          <w:szCs w:val="26"/>
        </w:rPr>
        <w:t>ПРЕКРАТЯВАНЕ И ИЗМЕНЕНИЕ НА ДОГОВОРА</w:t>
      </w:r>
    </w:p>
    <w:p w14:paraId="605165FB"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35.</w:t>
      </w:r>
      <w:r w:rsidRPr="00DC15FB">
        <w:rPr>
          <w:rFonts w:ascii="Times New Roman" w:eastAsia="Times New Roman" w:hAnsi="Times New Roman"/>
          <w:sz w:val="24"/>
          <w:szCs w:val="24"/>
        </w:rPr>
        <w:t xml:space="preserve"> (1) Този Договор се прекратява:</w:t>
      </w:r>
    </w:p>
    <w:p w14:paraId="2DC23DD4" w14:textId="77777777"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1. с изтичане на Срока на Договора;</w:t>
      </w:r>
    </w:p>
    <w:p w14:paraId="0FCABA39" w14:textId="56C3FD16"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2. с изпълнението на всички задължения на Страните по него;</w:t>
      </w:r>
    </w:p>
    <w:p w14:paraId="6F56C5C4" w14:textId="6FD4EE39"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3. при настъпване на пълна обективна невъзможност за изпълнение, за което обстоятелство засегнатата Страна е длъжна да уведоми другата Страна в срок до 3 (три) дни от настъпване на невъзможността и да представи доказателства;</w:t>
      </w:r>
    </w:p>
    <w:p w14:paraId="6EEDDEB8" w14:textId="77777777"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lastRenderedPageBreak/>
        <w:t>4. при прекратяване на юридическо лице – Страна по Договора без правоприемство,</w:t>
      </w:r>
      <w:r w:rsidRPr="00DC15FB">
        <w:t xml:space="preserve"> </w:t>
      </w:r>
      <w:r w:rsidRPr="00DC15FB">
        <w:rPr>
          <w:rFonts w:ascii="Times New Roman" w:eastAsia="Times New Roman" w:hAnsi="Times New Roman"/>
          <w:sz w:val="24"/>
          <w:szCs w:val="24"/>
        </w:rPr>
        <w:t>по смисъла на законодателството на държавата, в която съответното лице е установено;</w:t>
      </w:r>
    </w:p>
    <w:p w14:paraId="3686360D" w14:textId="77777777"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5. при условията по чл. 5, ал. 1, т. 3 от ЗИФОДРЮПДРКЛДС.</w:t>
      </w:r>
    </w:p>
    <w:p w14:paraId="55D45847"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Договорът може да бъде прекратен</w:t>
      </w:r>
    </w:p>
    <w:p w14:paraId="4E4B878A"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1.</w:t>
      </w:r>
      <w:r w:rsidRPr="00DC15FB">
        <w:rPr>
          <w:rFonts w:ascii="Times New Roman" w:eastAsia="Times New Roman" w:hAnsi="Times New Roman"/>
          <w:sz w:val="24"/>
          <w:szCs w:val="24"/>
        </w:rPr>
        <w:tab/>
        <w:t>по взаимно съгласие на Страните, изразено в писмена форма;</w:t>
      </w:r>
    </w:p>
    <w:p w14:paraId="429B9A9D"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2.</w:t>
      </w:r>
      <w:r w:rsidRPr="00DC15FB">
        <w:rPr>
          <w:rFonts w:ascii="Times New Roman" w:eastAsia="Times New Roman" w:hAnsi="Times New Roman"/>
          <w:sz w:val="24"/>
          <w:szCs w:val="24"/>
        </w:rPr>
        <w:tab/>
        <w:t>когато за ИЗПЪЛНИТЕЛЯ бъде открито производство по несъстоятелност или ликвидация – по искане на всяка от Страните;</w:t>
      </w:r>
    </w:p>
    <w:p w14:paraId="66875EF0"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3. на основание чл. 118 от Закона за обществените поръчки.</w:t>
      </w:r>
    </w:p>
    <w:p w14:paraId="7251F839"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Чл. 36.</w:t>
      </w:r>
      <w:r w:rsidRPr="00DC15FB">
        <w:rPr>
          <w:rFonts w:ascii="Times New Roman" w:eastAsia="Times New Roman" w:hAnsi="Times New Roman"/>
          <w:sz w:val="24"/>
          <w:szCs w:val="24"/>
        </w:rPr>
        <w:t xml:space="preserve"> </w:t>
      </w:r>
      <w:r w:rsidRPr="00DC15FB">
        <w:rPr>
          <w:rFonts w:ascii="Times New Roman" w:eastAsia="Times New Roman" w:hAnsi="Times New Roman"/>
          <w:b/>
          <w:sz w:val="24"/>
          <w:szCs w:val="24"/>
        </w:rPr>
        <w:t>(1)</w:t>
      </w:r>
      <w:r w:rsidRPr="00DC15FB">
        <w:rPr>
          <w:rFonts w:ascii="Times New Roman" w:eastAsia="Times New Roman" w:hAnsi="Times New Roman"/>
          <w:sz w:val="24"/>
          <w:szCs w:val="24"/>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DC15FB">
        <w:t xml:space="preserve"> </w:t>
      </w:r>
      <w:r w:rsidRPr="00DC15FB">
        <w:rPr>
          <w:rFonts w:ascii="Times New Roman" w:eastAsia="Times New Roman" w:hAnsi="Times New Roman"/>
          <w:sz w:val="24"/>
          <w:szCs w:val="24"/>
        </w:rPr>
        <w:t>Разваляне на Договора не се допуска, когато неизпълнената част от задължението е незначителна с оглед на интереса на изправната Страна.</w:t>
      </w:r>
    </w:p>
    <w:p w14:paraId="4DAC9725" w14:textId="77777777" w:rsidR="005405D3" w:rsidRPr="00DC15FB" w:rsidRDefault="005405D3" w:rsidP="00F155E1">
      <w:pPr>
        <w:keepLines/>
        <w:tabs>
          <w:tab w:val="left" w:pos="4950"/>
        </w:tab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(2)</w:t>
      </w:r>
      <w:r w:rsidRPr="00DC15FB">
        <w:rPr>
          <w:rFonts w:ascii="Times New Roman" w:eastAsia="Times New Roman" w:hAnsi="Times New Roman"/>
          <w:sz w:val="24"/>
          <w:szCs w:val="24"/>
        </w:rPr>
        <w:t xml:space="preserve"> За целите на този Договор, Страните ще считат за виновно неизпълнение на съществено задължение на ИЗПЪЛНИТЕЛЯ всеки от следните случаи: </w:t>
      </w:r>
    </w:p>
    <w:p w14:paraId="712F4AC5" w14:textId="5E23CBC8"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1. когато ИЗПЪЛНИТЕЛЯТ не е започнал изпълнението на Услугите в срок до 15 (петнадесет) дни, считано от получаването на възлагателно писмо от страна на Възложителя.</w:t>
      </w:r>
    </w:p>
    <w:p w14:paraId="3E5449B9"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2. ИЗПЪЛНИТЕЛЯТ е прекратил изпълнението на Услугите за повече от 15 (петнадесет) дни;</w:t>
      </w:r>
    </w:p>
    <w:p w14:paraId="429D163F"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3. ИЗПЪЛНИТЕЛЯТ е допуснал съществено отклонение от Условията за изпълнение на поръчката / Техническата спецификация и Техническото предложение.</w:t>
      </w:r>
    </w:p>
    <w:p w14:paraId="1F6B5923"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(3) </w:t>
      </w:r>
      <w:r w:rsidRPr="00DC15FB">
        <w:rPr>
          <w:rFonts w:ascii="Times New Roman" w:eastAsia="Times New Roman" w:hAnsi="Times New Roman"/>
          <w:sz w:val="24"/>
          <w:szCs w:val="24"/>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14:paraId="74475CEB"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(4) Договорът може да бъде изменян на основание чл. 116 от Закона за обществените поръчки.</w:t>
      </w:r>
    </w:p>
    <w:p w14:paraId="70C48EF7" w14:textId="16D65349"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(5) </w:t>
      </w:r>
      <w:r w:rsidR="00667277" w:rsidRPr="00DC15FB">
        <w:rPr>
          <w:rFonts w:ascii="Times New Roman" w:eastAsia="Times New Roman" w:hAnsi="Times New Roman"/>
          <w:sz w:val="24"/>
          <w:szCs w:val="24"/>
        </w:rPr>
        <w:t>Договорът може да бъ</w:t>
      </w:r>
      <w:r w:rsidR="00254157" w:rsidRPr="00DC15FB">
        <w:rPr>
          <w:rFonts w:ascii="Times New Roman" w:eastAsia="Times New Roman" w:hAnsi="Times New Roman"/>
          <w:sz w:val="24"/>
          <w:szCs w:val="24"/>
        </w:rPr>
        <w:t>д</w:t>
      </w:r>
      <w:r w:rsidR="00667277" w:rsidRPr="00DC15FB">
        <w:rPr>
          <w:rFonts w:ascii="Times New Roman" w:eastAsia="Times New Roman" w:hAnsi="Times New Roman"/>
          <w:sz w:val="24"/>
          <w:szCs w:val="24"/>
        </w:rPr>
        <w:t>е п</w:t>
      </w:r>
      <w:r w:rsidRPr="00DC15FB">
        <w:rPr>
          <w:rFonts w:ascii="Times New Roman" w:eastAsia="Times New Roman" w:hAnsi="Times New Roman"/>
          <w:sz w:val="24"/>
          <w:szCs w:val="24"/>
        </w:rPr>
        <w:t>ром</w:t>
      </w:r>
      <w:r w:rsidR="00667277" w:rsidRPr="00DC15FB">
        <w:rPr>
          <w:rFonts w:ascii="Times New Roman" w:eastAsia="Times New Roman" w:hAnsi="Times New Roman"/>
          <w:sz w:val="24"/>
          <w:szCs w:val="24"/>
        </w:rPr>
        <w:t>енен</w:t>
      </w:r>
      <w:r w:rsidRPr="00DC15FB">
        <w:rPr>
          <w:rFonts w:ascii="Times New Roman" w:eastAsia="Times New Roman" w:hAnsi="Times New Roman"/>
          <w:sz w:val="24"/>
          <w:szCs w:val="24"/>
        </w:rPr>
        <w:t xml:space="preserve"> на </w:t>
      </w:r>
      <w:r w:rsidR="00254157" w:rsidRPr="00DC15FB">
        <w:rPr>
          <w:rFonts w:ascii="Times New Roman" w:eastAsia="Times New Roman" w:hAnsi="Times New Roman"/>
          <w:sz w:val="24"/>
          <w:szCs w:val="24"/>
        </w:rPr>
        <w:t>основание</w:t>
      </w:r>
      <w:r w:rsidRPr="00DC15FB">
        <w:rPr>
          <w:rFonts w:ascii="Times New Roman" w:eastAsia="Times New Roman" w:hAnsi="Times New Roman"/>
          <w:sz w:val="24"/>
          <w:szCs w:val="24"/>
        </w:rPr>
        <w:t xml:space="preserve"> чл. 116, ал. 1, т. 1 от ЗОП</w:t>
      </w:r>
    </w:p>
    <w:p w14:paraId="3FAD93A4"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1.</w:t>
      </w:r>
      <w:r w:rsidRPr="00DC15FB">
        <w:rPr>
          <w:rFonts w:ascii="Times New Roman" w:eastAsia="Times New Roman" w:hAnsi="Times New Roman"/>
          <w:sz w:val="24"/>
          <w:szCs w:val="24"/>
        </w:rPr>
        <w:tab/>
        <w:t>Промяна на срока при изключителни обстоятелства и непреодолима сила</w:t>
      </w:r>
    </w:p>
    <w:p w14:paraId="0105C270"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"Изключителни обстоятелства" са обстоятелства, предизвикани от непредвидими за възложителя събития, като природно бедствие, авария или катастрофа, както и други, които увреждат, непосредствено застрашават или могат да доведат до последващо възникване на опасност за живота или здравето на хората, за околната среда, за обществения ред, за националната сигурност, за отбраната на страната или могат съществено да затруднят или да нарушат нормалното изпълнение на нормативноустановени дейности на възложителя (Съгл.§2, т. 17 от ДР на ЗОП).</w:t>
      </w:r>
    </w:p>
    <w:p w14:paraId="5500FD95"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„Непреодолима сила” е непредвидено или непредотвратимо събитие от извънреден характер, възникнало след сключването на договора (Съгл. чл. 306 от ТЗ).</w:t>
      </w:r>
    </w:p>
    <w:p w14:paraId="220D0E21"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lastRenderedPageBreak/>
        <w:t>Срокът за изпълнение на договора може да бъде удължаван при "Изключителни обстоятелства" и „Непреодолима сила”, които правят невъзможно цялостното изпълнение на договора.</w:t>
      </w:r>
    </w:p>
    <w:p w14:paraId="69E3D47D"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При "Изключителни обстоятелства" и „Непреодолима сила” засегната страна уведомява писмено другата Страна в срок до 3 (три) дни от настъпване на непреодолима сила или изключителни обстоятелства. Към уведомлението се прилагат всички релевантни и/или нормативно установени доказателства за настъпването и естеството на непреодолима сила или изключителни обстоятелства, причинната връзка между това обстоятелство/сила и невъзможността за изпълнение на услугата в сроковете по договора, и очакваното времетраене на неизпълнението. Незасегнатата страна в срок от 7 (седем) дни от получаване на уведомлението на засегната страна подготвя проект на споразумение и го изпраща на засегнатата страна. Засегната страна в срок до 3 (три) дни от получаването на проекта на допълнително споразумение може да се възползва и да подпише допълнително споразумение за удължаване срока на договора за обществена поръчка.</w:t>
      </w:r>
    </w:p>
    <w:p w14:paraId="645BAAB5"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При наличие на "Изключителни обстоятелства" и/или „Непреодолима сила” на срокът за изпълнение на договора се удължава с продължителността на времетраенето на непреодолимата сила и/или изключителните обстоятелства след подписването на допълнително споразумение между страните.</w:t>
      </w:r>
    </w:p>
    <w:p w14:paraId="717518A3" w14:textId="77777777" w:rsidR="00F4536A"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2.</w:t>
      </w:r>
      <w:r w:rsidRPr="00DC15FB">
        <w:rPr>
          <w:rFonts w:ascii="Times New Roman" w:eastAsia="Times New Roman" w:hAnsi="Times New Roman"/>
          <w:sz w:val="24"/>
          <w:szCs w:val="24"/>
        </w:rPr>
        <w:tab/>
      </w:r>
      <w:r w:rsidR="00F4536A" w:rsidRPr="00DC15FB">
        <w:rPr>
          <w:rFonts w:ascii="Times New Roman" w:eastAsia="Times New Roman" w:hAnsi="Times New Roman"/>
          <w:sz w:val="24"/>
          <w:szCs w:val="24"/>
        </w:rPr>
        <w:t>Промяна при изменение на крайната дата на административния договор (ДБФП) №: BG06RDNP00 1-7.007-0109 от 09.05.2019г., която е 09.05.2022г.</w:t>
      </w:r>
    </w:p>
    <w:p w14:paraId="74439A5C" w14:textId="77777777" w:rsidR="00F4536A" w:rsidRPr="00DC15FB" w:rsidRDefault="00F4536A"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Когато срокът за изпълнение на услугите, предложени от избрания изпълнител, изтича след крайната дата за изпълнение на проект  "Изграждане и оборудване на комбинирано спортно игрище, разположено в парк „Димана Данева” в гр. Харманли" (09.05.2022г.) и крайният срок за изпълнение на проекта бъде изменен чрез допълнително споразумение между Управляващия орган и Община Харманли или с уведомление от УО до Община Харманли, крайната дата от договора за обществена поръчка се променя с крайната дата за изпълнение на проекта от допълнителното споразумение или уведомление.</w:t>
      </w:r>
    </w:p>
    <w:p w14:paraId="2BE63919" w14:textId="6085A538"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3.</w:t>
      </w:r>
      <w:r w:rsidRPr="00DC15FB">
        <w:rPr>
          <w:rFonts w:ascii="Times New Roman" w:eastAsia="Times New Roman" w:hAnsi="Times New Roman"/>
          <w:sz w:val="24"/>
          <w:szCs w:val="24"/>
        </w:rPr>
        <w:tab/>
        <w:t>Промяна на срока на договора за обществена поръчка, поради „непредвидени обстоятелства“</w:t>
      </w:r>
    </w:p>
    <w:p w14:paraId="3A2930ED"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Ако в хода на изпълнение на договора за обществена поръчка възникнат обективни непредвидени обстоятелства, които </w:t>
      </w:r>
      <w:r w:rsidR="00200E6A" w:rsidRPr="00DC15FB">
        <w:rPr>
          <w:rFonts w:ascii="Times New Roman" w:eastAsia="Times New Roman" w:hAnsi="Times New Roman"/>
          <w:sz w:val="24"/>
          <w:szCs w:val="24"/>
        </w:rPr>
        <w:t>възпрепятстват</w:t>
      </w:r>
      <w:r w:rsidRPr="00DC15FB">
        <w:rPr>
          <w:rFonts w:ascii="Times New Roman" w:eastAsia="Times New Roman" w:hAnsi="Times New Roman"/>
          <w:sz w:val="24"/>
          <w:szCs w:val="24"/>
        </w:rPr>
        <w:t xml:space="preserve"> дейностите то следва срокът на изпълнение на договора да бъде изменен. „Непредвидени обстоятелства“ са обстоятелства, които са възникнали след сключването на договора, не са могли да бъдат предвидени при полагане на дължимата грижа, не са резултат от действие или бездействие на страните, но правят невъзможно изпълнението на договорените условия (Съгл.§2, т. 27 от ДР на ЗОП).</w:t>
      </w:r>
    </w:p>
    <w:p w14:paraId="5946BA74" w14:textId="77777777" w:rsidR="00CE31C1" w:rsidRPr="00DC15FB" w:rsidRDefault="00CE31C1"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lastRenderedPageBreak/>
        <w:t>При „Непредвидени обстоятелства“ засегната страна уведомява писмено другата Страна в срок до 3 (три) дни от настъпване на „Непредвидени обстоятелства“. Към уведомлението се прилагат всички релевантни и/или нормативно установени доказателства за настъпването и естеството на непредвидените обстоятелства и невъзможността за изпълнение на услугата в сроковете по договора, и очакваното времетраене на неизпълнението. Незасегнатата страна в срок от 7 (седем) дни от получаване на уведомлението на засегната страна подготвя проект на споразумение и го изпраща на засегнатата страна. Засегната страна в срок до 3 (три) дни от получаването на проекта на допълнително споразумение може да се възползва и да подпише допълнително споразумение за удължаване срока на договора за обществена поръчка.</w:t>
      </w:r>
    </w:p>
    <w:p w14:paraId="096BE37D" w14:textId="410E9A0A" w:rsidR="005405D3" w:rsidRPr="00DC15FB" w:rsidRDefault="005405D3" w:rsidP="00F155E1">
      <w:pPr>
        <w:keepLines/>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37. </w:t>
      </w:r>
      <w:r w:rsidRPr="00DC15FB">
        <w:rPr>
          <w:rFonts w:ascii="Times New Roman" w:eastAsia="Times New Roman" w:hAnsi="Times New Roman"/>
          <w:sz w:val="24"/>
          <w:szCs w:val="24"/>
        </w:rPr>
        <w:t>ВЪЗЛОЖИТЕЛЯТ прекратява Договора в случаите по чл. 118, ал.</w:t>
      </w:r>
      <w:r w:rsidR="00B05AE3">
        <w:rPr>
          <w:rFonts w:ascii="Times New Roman" w:eastAsia="Times New Roman" w:hAnsi="Times New Roman"/>
          <w:sz w:val="24"/>
          <w:szCs w:val="24"/>
        </w:rPr>
        <w:t xml:space="preserve"> </w:t>
      </w:r>
      <w:r w:rsidRPr="00DC15FB">
        <w:rPr>
          <w:rFonts w:ascii="Times New Roman" w:eastAsia="Times New Roman" w:hAnsi="Times New Roman"/>
          <w:sz w:val="24"/>
          <w:szCs w:val="24"/>
        </w:rPr>
        <w:t>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w:t>
      </w:r>
    </w:p>
    <w:p w14:paraId="0B02E2BE"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38. </w:t>
      </w:r>
      <w:r w:rsidRPr="00DC15FB">
        <w:rPr>
          <w:rFonts w:ascii="Times New Roman" w:eastAsia="Times New Roman" w:hAnsi="Times New Roman"/>
          <w:sz w:val="24"/>
          <w:szCs w:val="24"/>
        </w:rPr>
        <w:t>Във всички случаи на прекратяване на Договора, освен при прекратяване на юридическо лице – Страна по Договора без правоприемство:</w:t>
      </w:r>
    </w:p>
    <w:p w14:paraId="08C14C92"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14:paraId="7AA343B1"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2. ИЗПЪЛНИТЕЛЯТ се задължава:</w:t>
      </w:r>
    </w:p>
    <w:p w14:paraId="6468E884"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14:paraId="27ACFCAD"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б) да предаде на ВЪЗЛОЖИТЕЛЯ всички схеми/разработки/доклади, изготвени от него в изпълнение на Договора до датата на прекратяването; и</w:t>
      </w:r>
    </w:p>
    <w:p w14:paraId="326641D4" w14:textId="77777777" w:rsidR="005405D3" w:rsidRPr="00DC15FB" w:rsidRDefault="005405D3" w:rsidP="00F155E1">
      <w:pPr>
        <w:keepLines/>
        <w:autoSpaceDE w:val="0"/>
        <w:autoSpaceDN w:val="0"/>
        <w:spacing w:after="120" w:line="240" w:lineRule="auto"/>
        <w:jc w:val="both"/>
        <w:rPr>
          <w:rFonts w:ascii="Times New Roman" w:eastAsia="Times New Roman" w:hAnsi="Times New Roman"/>
          <w:sz w:val="24"/>
          <w:szCs w:val="24"/>
        </w:rPr>
      </w:pPr>
      <w:r w:rsidRPr="00DC15FB">
        <w:rPr>
          <w:rFonts w:ascii="Times New Roman" w:eastAsia="Times New Roman" w:hAnsi="Times New Roman"/>
          <w:sz w:val="24"/>
          <w:szCs w:val="24"/>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14:paraId="17F838B6" w14:textId="63B46350" w:rsidR="005405D3" w:rsidRPr="00DC15FB" w:rsidRDefault="005405D3" w:rsidP="00F155E1">
      <w:pPr>
        <w:spacing w:after="120" w:line="240" w:lineRule="auto"/>
        <w:jc w:val="both"/>
        <w:rPr>
          <w:rFonts w:ascii="Times New Roman" w:eastAsia="Times New Roman" w:hAnsi="Times New Roman"/>
          <w:sz w:val="24"/>
          <w:szCs w:val="24"/>
        </w:rPr>
      </w:pPr>
      <w:r w:rsidRPr="00DC15FB">
        <w:rPr>
          <w:rFonts w:ascii="Times New Roman" w:eastAsia="Times New Roman" w:hAnsi="Times New Roman"/>
          <w:b/>
          <w:sz w:val="24"/>
          <w:szCs w:val="24"/>
        </w:rPr>
        <w:t xml:space="preserve">Чл. 39. </w:t>
      </w:r>
      <w:r w:rsidRPr="00DC15FB">
        <w:rPr>
          <w:rFonts w:ascii="Times New Roman" w:eastAsia="Times New Roman" w:hAnsi="Times New Roman"/>
          <w:sz w:val="24"/>
          <w:szCs w:val="24"/>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а ИЗПЪЛНИТЕЛЯТ е длъжен да възстанови на ВЪЗЛОЖИТЕЛЯ неусвоената част от авансово предоставените средства. Когато прекратяването на Договора е по вина на ИЗПЪЛНИТЕЛЯ, той дължи и законната лихва върху частта от авансово предоставените средства, подлежащи на връщане, за периода от датата на прекратяване на </w:t>
      </w:r>
      <w:r w:rsidRPr="00DC15FB">
        <w:rPr>
          <w:rFonts w:ascii="Times New Roman" w:hAnsi="Times New Roman"/>
          <w:sz w:val="24"/>
          <w:szCs w:val="24"/>
        </w:rPr>
        <w:t>Д</w:t>
      </w:r>
      <w:r w:rsidRPr="00DC15FB">
        <w:rPr>
          <w:rFonts w:ascii="Times New Roman" w:eastAsia="Times New Roman" w:hAnsi="Times New Roman"/>
          <w:sz w:val="24"/>
          <w:szCs w:val="24"/>
        </w:rPr>
        <w:t xml:space="preserve">оговора до тяхното връщане. </w:t>
      </w:r>
    </w:p>
    <w:p w14:paraId="28A457AA"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rPr>
      </w:pPr>
    </w:p>
    <w:p w14:paraId="43C3DB6A" w14:textId="77777777" w:rsidR="005405D3" w:rsidRPr="00DC15FB" w:rsidRDefault="005405D3" w:rsidP="00F155E1">
      <w:pPr>
        <w:keepNext/>
        <w:keepLines/>
        <w:spacing w:after="120" w:line="240" w:lineRule="auto"/>
        <w:jc w:val="center"/>
        <w:outlineLvl w:val="1"/>
        <w:rPr>
          <w:rFonts w:ascii="Times New Roman" w:eastAsia="Times New Roman" w:hAnsi="Times New Roman"/>
          <w:b/>
          <w:bCs/>
          <w:color w:val="000000"/>
          <w:sz w:val="24"/>
          <w:szCs w:val="26"/>
        </w:rPr>
      </w:pPr>
      <w:r w:rsidRPr="00DC15FB">
        <w:rPr>
          <w:rFonts w:ascii="Times New Roman" w:eastAsia="Times New Roman" w:hAnsi="Times New Roman"/>
          <w:b/>
          <w:bCs/>
          <w:color w:val="000000"/>
          <w:sz w:val="24"/>
          <w:szCs w:val="26"/>
        </w:rPr>
        <w:t>ОБЩИ РАЗПОРЕДБИ</w:t>
      </w:r>
    </w:p>
    <w:p w14:paraId="4BC5565C"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 xml:space="preserve">Дефинирани понятия и тълкуване </w:t>
      </w:r>
    </w:p>
    <w:p w14:paraId="6C8EF3FE" w14:textId="77777777" w:rsidR="005405D3" w:rsidRPr="00DC15FB" w:rsidRDefault="005405D3" w:rsidP="00F155E1">
      <w:pPr>
        <w:suppressAutoHyphens/>
        <w:spacing w:after="120" w:line="240" w:lineRule="auto"/>
        <w:jc w:val="both"/>
        <w:rPr>
          <w:rFonts w:ascii="Times New Roman" w:eastAsia="Times New Roman" w:hAnsi="Times New Roman"/>
          <w:b/>
          <w:sz w:val="24"/>
          <w:szCs w:val="24"/>
        </w:rPr>
      </w:pPr>
      <w:r w:rsidRPr="00DC15FB">
        <w:rPr>
          <w:rFonts w:ascii="Times New Roman" w:eastAsia="Times New Roman" w:hAnsi="Times New Roman"/>
          <w:b/>
          <w:sz w:val="24"/>
          <w:szCs w:val="24"/>
        </w:rPr>
        <w:t xml:space="preserve">Чл. 40. (1) </w:t>
      </w:r>
      <w:r w:rsidRPr="00DC15FB">
        <w:rPr>
          <w:rFonts w:ascii="Times New Roman" w:eastAsia="Times New Roman" w:hAnsi="Times New Roman"/>
          <w:sz w:val="24"/>
          <w:szCs w:val="24"/>
        </w:rPr>
        <w:t xml:space="preserve">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w:t>
      </w:r>
      <w:r w:rsidRPr="00DC15FB">
        <w:rPr>
          <w:rFonts w:ascii="Times New Roman" w:eastAsia="Times New Roman" w:hAnsi="Times New Roman"/>
          <w:sz w:val="24"/>
          <w:szCs w:val="24"/>
        </w:rPr>
        <w:lastRenderedPageBreak/>
        <w:t>Допълнителните разпоредби на ЗОП или, ако няма такива за някои понятия – според значението, което им се придава в основните разпоредби на ЗОП.</w:t>
      </w:r>
    </w:p>
    <w:p w14:paraId="433338AE"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b/>
          <w:sz w:val="24"/>
          <w:szCs w:val="24"/>
        </w:rPr>
        <w:t xml:space="preserve">(2) </w:t>
      </w:r>
      <w:r w:rsidRPr="00DC15FB">
        <w:rPr>
          <w:rFonts w:ascii="Times New Roman" w:eastAsia="Times New Roman" w:hAnsi="Times New Roman"/>
          <w:sz w:val="24"/>
          <w:szCs w:val="24"/>
          <w:lang w:eastAsia="cs-CZ"/>
        </w:rPr>
        <w:t>При противоречие между различни разпоредби или условия, съдържащи се в Договора и Приложенията, се прилагат следните правила:</w:t>
      </w:r>
    </w:p>
    <w:p w14:paraId="1F124A26"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lang w:eastAsia="cs-CZ"/>
        </w:rPr>
        <w:t>1. специалните разпоредби имат предимство пред общите разпоредби;</w:t>
      </w:r>
    </w:p>
    <w:p w14:paraId="1BB34C9A"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lang w:eastAsia="cs-CZ"/>
        </w:rPr>
        <w:t>2. разпоредбите на Приложенията имат предимство пред разпоредбите на Договора.</w:t>
      </w:r>
    </w:p>
    <w:p w14:paraId="488E7DA5"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p>
    <w:p w14:paraId="1D770AA5"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 xml:space="preserve">Спазване на приложими норми </w:t>
      </w:r>
    </w:p>
    <w:p w14:paraId="7AE01E66"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cs-CZ"/>
        </w:rPr>
      </w:pPr>
      <w:r w:rsidRPr="00DC15FB">
        <w:rPr>
          <w:rFonts w:ascii="Times New Roman" w:eastAsia="Times New Roman" w:hAnsi="Times New Roman"/>
          <w:b/>
          <w:sz w:val="24"/>
          <w:szCs w:val="24"/>
        </w:rPr>
        <w:t xml:space="preserve">Чл. 41. </w:t>
      </w:r>
      <w:r w:rsidRPr="00DC15FB">
        <w:rPr>
          <w:rFonts w:ascii="Times New Roman" w:eastAsia="Times New Roman" w:hAnsi="Times New Roman"/>
          <w:sz w:val="24"/>
          <w:szCs w:val="24"/>
          <w:lang w:eastAsia="cs-CZ"/>
        </w:rPr>
        <w:t>При изпълнението на Договора, ИЗПЪЛНИТЕЛЯТ и неговите подизпълнители (в случай, че има такива) е длъжен/са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14:paraId="02FB33AF"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 xml:space="preserve">Конфиденциалност </w:t>
      </w:r>
    </w:p>
    <w:p w14:paraId="79FA612A" w14:textId="77777777" w:rsidR="005405D3" w:rsidRPr="00DC15FB" w:rsidRDefault="005405D3" w:rsidP="00F155E1">
      <w:pPr>
        <w:suppressAutoHyphens/>
        <w:spacing w:after="120" w:line="240" w:lineRule="auto"/>
        <w:jc w:val="both"/>
        <w:rPr>
          <w:rFonts w:ascii="Times New Roman" w:eastAsia="Times New Roman" w:hAnsi="Times New Roman"/>
          <w:bCs/>
          <w:sz w:val="24"/>
          <w:szCs w:val="24"/>
          <w:lang w:eastAsia="en-GB"/>
        </w:rPr>
      </w:pPr>
      <w:r w:rsidRPr="00DC15FB">
        <w:rPr>
          <w:rFonts w:ascii="Times New Roman" w:eastAsia="Times New Roman" w:hAnsi="Times New Roman"/>
          <w:b/>
          <w:sz w:val="24"/>
          <w:szCs w:val="24"/>
        </w:rPr>
        <w:t xml:space="preserve">Чл. 42. </w:t>
      </w:r>
      <w:r w:rsidRPr="00DC15FB">
        <w:rPr>
          <w:rFonts w:ascii="Times New Roman" w:eastAsia="Times New Roman" w:hAnsi="Times New Roman"/>
          <w:b/>
          <w:bCs/>
          <w:sz w:val="24"/>
          <w:szCs w:val="24"/>
          <w:lang w:eastAsia="en-GB"/>
        </w:rPr>
        <w:t xml:space="preserve">(1) </w:t>
      </w:r>
      <w:r w:rsidRPr="00DC15FB">
        <w:rPr>
          <w:rFonts w:ascii="Times New Roman" w:eastAsia="Times New Roman" w:hAnsi="Times New Roman"/>
          <w:bCs/>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DC15FB">
        <w:rPr>
          <w:rFonts w:ascii="Times New Roman" w:eastAsia="Times New Roman" w:hAnsi="Times New Roman"/>
          <w:b/>
          <w:bCs/>
          <w:sz w:val="24"/>
          <w:szCs w:val="24"/>
          <w:lang w:eastAsia="en-GB"/>
        </w:rPr>
        <w:t>Конфиденциална информация</w:t>
      </w:r>
      <w:r w:rsidRPr="00DC15FB">
        <w:rPr>
          <w:rFonts w:ascii="Times New Roman" w:eastAsia="Times New Roman" w:hAnsi="Times New Roman"/>
          <w:bCs/>
          <w:sz w:val="24"/>
          <w:szCs w:val="24"/>
          <w:lan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авторско право,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14:paraId="156E88FD"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lang w:eastAsia="en-GB"/>
        </w:rPr>
        <w:t>(2)</w:t>
      </w:r>
      <w:r w:rsidRPr="00DC15FB">
        <w:rPr>
          <w:rFonts w:ascii="Times New Roman" w:eastAsia="Times New Roman" w:hAnsi="Times New Roman"/>
          <w:sz w:val="24"/>
          <w:szCs w:val="24"/>
          <w:lan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14:paraId="4C8A1EB6"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lang w:eastAsia="en-GB"/>
        </w:rPr>
        <w:t>(3)</w:t>
      </w:r>
      <w:r w:rsidRPr="00DC15FB">
        <w:rPr>
          <w:rFonts w:ascii="Times New Roman" w:eastAsia="Times New Roman" w:hAnsi="Times New Roman"/>
          <w:sz w:val="24"/>
          <w:szCs w:val="24"/>
          <w:lang w:eastAsia="en-GB"/>
        </w:rPr>
        <w:t xml:space="preserve"> Не се счита за нарушение на задълженията за неразкриване на Конфиденциална информация, когато:</w:t>
      </w:r>
    </w:p>
    <w:p w14:paraId="69C90CE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1. информацията е станала или става публично достъпна, без нарушаване на този Договор от която и да е от Страните;</w:t>
      </w:r>
    </w:p>
    <w:p w14:paraId="6101ADA6"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2. информацията се изисква по силата на закон, приложим спрямо която и да е от Страните; или</w:t>
      </w:r>
    </w:p>
    <w:p w14:paraId="186F9312" w14:textId="77777777" w:rsidR="005405D3" w:rsidRPr="00DC15FB" w:rsidRDefault="005405D3" w:rsidP="00F155E1">
      <w:pPr>
        <w:suppressAutoHyphens/>
        <w:spacing w:after="120" w:line="240" w:lineRule="auto"/>
        <w:jc w:val="both"/>
        <w:rPr>
          <w:rFonts w:ascii="Times New Roman" w:eastAsia="Times New Roman" w:hAnsi="Times New Roman"/>
          <w:bCs/>
          <w:sz w:val="24"/>
          <w:szCs w:val="24"/>
          <w:lang w:eastAsia="en-GB"/>
        </w:rPr>
      </w:pPr>
      <w:r w:rsidRPr="00DC15FB">
        <w:rPr>
          <w:rFonts w:ascii="Times New Roman" w:eastAsia="Times New Roman" w:hAnsi="Times New Roman"/>
          <w:bCs/>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14:paraId="0B69E43F" w14:textId="77777777" w:rsidR="005405D3" w:rsidRPr="00DC15FB" w:rsidRDefault="005405D3" w:rsidP="00F155E1">
      <w:pPr>
        <w:suppressAutoHyphens/>
        <w:spacing w:after="120" w:line="240" w:lineRule="auto"/>
        <w:jc w:val="both"/>
        <w:rPr>
          <w:rFonts w:ascii="Times New Roman" w:eastAsia="Times New Roman" w:hAnsi="Times New Roman"/>
          <w:bCs/>
          <w:sz w:val="24"/>
          <w:szCs w:val="24"/>
          <w:lang w:eastAsia="en-GB"/>
        </w:rPr>
      </w:pPr>
      <w:r w:rsidRPr="00DC15FB">
        <w:rPr>
          <w:rFonts w:ascii="Times New Roman" w:hAnsi="Times New Roman"/>
          <w:sz w:val="24"/>
          <w:szCs w:val="24"/>
        </w:rPr>
        <w:t>В случаите по точки 2 или 3 Страната, която следва да предостави информацията, уведомява незабавно другата Страна по Договора</w:t>
      </w:r>
      <w:r w:rsidRPr="00DC15FB">
        <w:rPr>
          <w:rFonts w:ascii="Times New Roman" w:eastAsia="Times New Roman" w:hAnsi="Times New Roman"/>
          <w:bCs/>
          <w:sz w:val="24"/>
          <w:szCs w:val="24"/>
          <w:lang w:eastAsia="en-GB"/>
        </w:rPr>
        <w:t>.</w:t>
      </w:r>
    </w:p>
    <w:p w14:paraId="7865FC08" w14:textId="77777777" w:rsidR="005405D3" w:rsidRPr="00DC15FB" w:rsidRDefault="005405D3" w:rsidP="00F155E1">
      <w:pPr>
        <w:suppressAutoHyphens/>
        <w:spacing w:after="120" w:line="240" w:lineRule="auto"/>
        <w:jc w:val="both"/>
        <w:rPr>
          <w:rFonts w:ascii="Times New Roman" w:eastAsia="Times New Roman" w:hAnsi="Times New Roman"/>
          <w:bCs/>
          <w:sz w:val="24"/>
          <w:szCs w:val="24"/>
          <w:lang w:eastAsia="en-GB"/>
        </w:rPr>
      </w:pPr>
      <w:r w:rsidRPr="00DC15FB">
        <w:rPr>
          <w:rFonts w:ascii="Times New Roman" w:eastAsia="Times New Roman" w:hAnsi="Times New Roman"/>
          <w:b/>
          <w:bCs/>
          <w:sz w:val="24"/>
          <w:szCs w:val="24"/>
          <w:lang w:eastAsia="en-GB"/>
        </w:rPr>
        <w:lastRenderedPageBreak/>
        <w:t>(4)</w:t>
      </w:r>
      <w:r w:rsidRPr="00DC15FB">
        <w:rPr>
          <w:rFonts w:ascii="Times New Roman" w:eastAsia="Times New Roman" w:hAnsi="Times New Roman"/>
          <w:bCs/>
          <w:sz w:val="24"/>
          <w:szCs w:val="24"/>
          <w:lang w:eastAsia="en-GB"/>
        </w:rPr>
        <w:t xml:space="preserve"> Задълженията по тази клауза се отнасят до ИЗПЪЛНИТЕЛЯ/съответната Страна, всички негови/нейни поделения, контролирани от него/нея фирми и организации, всички негови/нейни служители и наети от него/нея физически или юридически лица, като ИЗПЪЛНИТЕЛЯТ/съответната Страна отговаря за изпълнението на тези задължения от страна на такива лица. </w:t>
      </w:r>
    </w:p>
    <w:p w14:paraId="7B82B31E" w14:textId="77777777" w:rsidR="005405D3" w:rsidRPr="00DC15FB" w:rsidRDefault="005405D3" w:rsidP="00F155E1">
      <w:pPr>
        <w:suppressAutoHyphens/>
        <w:spacing w:after="120" w:line="240" w:lineRule="auto"/>
        <w:jc w:val="both"/>
        <w:rPr>
          <w:rFonts w:ascii="Times New Roman" w:eastAsia="Times New Roman" w:hAnsi="Times New Roman"/>
          <w:b/>
          <w:bCs/>
          <w:sz w:val="24"/>
          <w:szCs w:val="24"/>
          <w:highlight w:val="magenta"/>
          <w:u w:val="single"/>
          <w:lang w:eastAsia="en-GB"/>
        </w:rPr>
      </w:pPr>
      <w:r w:rsidRPr="00DC15FB">
        <w:rPr>
          <w:rFonts w:ascii="Times New Roman" w:eastAsia="Times New Roman" w:hAnsi="Times New Roman"/>
          <w:bCs/>
          <w:sz w:val="24"/>
          <w:szCs w:val="24"/>
          <w:lan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14:paraId="601E7B9C" w14:textId="77777777" w:rsidR="005405D3" w:rsidRPr="00DC15FB" w:rsidRDefault="005405D3" w:rsidP="00F155E1">
      <w:pPr>
        <w:suppressAutoHyphens/>
        <w:spacing w:after="120" w:line="240" w:lineRule="auto"/>
        <w:jc w:val="both"/>
        <w:rPr>
          <w:rFonts w:ascii="Times New Roman" w:eastAsia="Times New Roman" w:hAnsi="Times New Roman"/>
          <w:bCs/>
          <w:sz w:val="24"/>
          <w:szCs w:val="24"/>
          <w:u w:val="single"/>
          <w:lang w:eastAsia="en-GB"/>
        </w:rPr>
      </w:pPr>
      <w:r w:rsidRPr="00DC15FB">
        <w:rPr>
          <w:rFonts w:ascii="Times New Roman" w:eastAsia="Times New Roman" w:hAnsi="Times New Roman"/>
          <w:bCs/>
          <w:sz w:val="24"/>
          <w:szCs w:val="24"/>
          <w:u w:val="single"/>
          <w:lang w:eastAsia="en-GB"/>
        </w:rPr>
        <w:t>Публични изявления</w:t>
      </w:r>
    </w:p>
    <w:p w14:paraId="0C78F74D"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bookmarkStart w:id="4" w:name="_DV_M169"/>
      <w:bookmarkStart w:id="5" w:name="_DV_M170"/>
      <w:bookmarkEnd w:id="4"/>
      <w:bookmarkEnd w:id="5"/>
      <w:r w:rsidRPr="00DC15FB">
        <w:rPr>
          <w:rFonts w:ascii="Times New Roman" w:eastAsia="Times New Roman" w:hAnsi="Times New Roman"/>
          <w:b/>
          <w:sz w:val="24"/>
          <w:szCs w:val="24"/>
        </w:rPr>
        <w:t xml:space="preserve">Чл. 43. </w:t>
      </w:r>
      <w:r w:rsidRPr="00DC15FB">
        <w:rPr>
          <w:rFonts w:ascii="Times New Roman" w:eastAsia="Times New Roman" w:hAnsi="Times New Roman"/>
          <w:sz w:val="24"/>
          <w:szCs w:val="24"/>
          <w:lan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DC15FB">
        <w:rPr>
          <w:rFonts w:ascii="Times New Roman" w:eastAsia="Times New Roman" w:hAnsi="Times New Roman"/>
          <w:bCs/>
          <w:sz w:val="24"/>
          <w:szCs w:val="24"/>
          <w:lang w:eastAsia="en-GB"/>
        </w:rPr>
        <w:t xml:space="preserve">ВЪЗЛОЖИТЕЛЯ </w:t>
      </w:r>
      <w:r w:rsidRPr="00DC15FB">
        <w:rPr>
          <w:rFonts w:ascii="Times New Roman" w:eastAsia="Times New Roman" w:hAnsi="Times New Roman"/>
          <w:sz w:val="24"/>
          <w:szCs w:val="24"/>
          <w:lang w:eastAsia="en-GB"/>
        </w:rPr>
        <w:t xml:space="preserve">или на резултати от работата на ИЗПЪЛНИТЕЛЯ, без предварителното писмено съгласие на </w:t>
      </w:r>
      <w:r w:rsidRPr="00DC15FB">
        <w:rPr>
          <w:rFonts w:ascii="Times New Roman" w:eastAsia="Times New Roman" w:hAnsi="Times New Roman"/>
          <w:bCs/>
          <w:sz w:val="24"/>
          <w:szCs w:val="24"/>
          <w:lang w:eastAsia="en-GB"/>
        </w:rPr>
        <w:t>ВЪЗЛОЖИТЕЛЯ</w:t>
      </w:r>
      <w:r w:rsidRPr="00DC15FB">
        <w:rPr>
          <w:rFonts w:ascii="Times New Roman" w:eastAsia="Times New Roman" w:hAnsi="Times New Roman"/>
          <w:sz w:val="24"/>
          <w:szCs w:val="24"/>
          <w:lang w:eastAsia="en-GB"/>
        </w:rPr>
        <w:t>, което съгласие няма да бъде безпричинно отказано или забавено.</w:t>
      </w:r>
    </w:p>
    <w:p w14:paraId="17B40078"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cs-CZ"/>
        </w:rPr>
      </w:pPr>
      <w:r w:rsidRPr="00DC15FB">
        <w:rPr>
          <w:rFonts w:ascii="Times New Roman" w:eastAsia="Times New Roman" w:hAnsi="Times New Roman"/>
          <w:sz w:val="24"/>
          <w:szCs w:val="24"/>
          <w:u w:val="single"/>
          <w:lang w:eastAsia="cs-CZ"/>
        </w:rPr>
        <w:t>Авторски права</w:t>
      </w:r>
    </w:p>
    <w:p w14:paraId="6F82B79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b/>
          <w:sz w:val="24"/>
          <w:szCs w:val="24"/>
        </w:rPr>
        <w:t xml:space="preserve">Чл. 44. </w:t>
      </w:r>
      <w:r w:rsidRPr="00DC15FB">
        <w:rPr>
          <w:rFonts w:ascii="Times New Roman" w:eastAsia="Times New Roman" w:hAnsi="Times New Roman"/>
          <w:b/>
          <w:bCs/>
          <w:sz w:val="24"/>
          <w:szCs w:val="24"/>
          <w:lang w:eastAsia="cs-CZ"/>
        </w:rPr>
        <w:t>(1)</w:t>
      </w:r>
      <w:r w:rsidRPr="00DC15FB">
        <w:rPr>
          <w:rFonts w:ascii="Times New Roman" w:eastAsia="Times New Roman" w:hAnsi="Times New Roman"/>
          <w:sz w:val="24"/>
          <w:szCs w:val="24"/>
          <w:lang w:eastAsia="cs-CZ"/>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14:paraId="04CAC879"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b/>
          <w:sz w:val="24"/>
          <w:szCs w:val="24"/>
          <w:lang w:eastAsia="cs-CZ"/>
        </w:rPr>
        <w:t>(2)</w:t>
      </w:r>
      <w:r w:rsidRPr="00DC15FB">
        <w:rPr>
          <w:rFonts w:ascii="Times New Roman" w:eastAsia="Times New Roman" w:hAnsi="Times New Roman"/>
          <w:sz w:val="24"/>
          <w:szCs w:val="24"/>
          <w:lang w:eastAsia="cs-CZ"/>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14:paraId="7279738A"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lang w:eastAsia="cs-CZ"/>
        </w:rPr>
        <w:t>1. чрез промяна на съответния документ или материал; или</w:t>
      </w:r>
    </w:p>
    <w:p w14:paraId="38526E11"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lang w:eastAsia="cs-CZ"/>
        </w:rPr>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14:paraId="4D55629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lang w:eastAsia="cs-CZ"/>
        </w:rPr>
        <w:t>3. като получи за своя сметка разрешение за ползване на продукта от третото лице, чиито права са нарушени.</w:t>
      </w:r>
    </w:p>
    <w:p w14:paraId="5FB4CBBE"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b/>
          <w:sz w:val="24"/>
          <w:szCs w:val="24"/>
          <w:lang w:eastAsia="cs-CZ"/>
        </w:rPr>
        <w:t>(3)</w:t>
      </w:r>
      <w:r w:rsidRPr="00DC15FB">
        <w:rPr>
          <w:rFonts w:ascii="Times New Roman" w:eastAsia="Times New Roman" w:hAnsi="Times New Roman"/>
          <w:b/>
          <w:bCs/>
          <w:sz w:val="24"/>
          <w:szCs w:val="24"/>
          <w:lang w:eastAsia="cs-CZ"/>
        </w:rPr>
        <w:t xml:space="preserve"> </w:t>
      </w:r>
      <w:r w:rsidRPr="00DC15FB">
        <w:rPr>
          <w:rFonts w:ascii="Times New Roman" w:eastAsia="Times New Roman" w:hAnsi="Times New Roman"/>
          <w:sz w:val="24"/>
          <w:szCs w:val="24"/>
          <w:lang w:eastAsia="cs-CZ"/>
        </w:rPr>
        <w:t>ВЪЗЛОЖИТЕЛЯТ уведомява ИЗПЪЛНИТЕЛЯ за претенциите за нарушени авторски права от страна на трети лица в срок до 3 (</w:t>
      </w:r>
      <w:r w:rsidRPr="00DC15FB">
        <w:rPr>
          <w:rFonts w:ascii="Times New Roman" w:eastAsia="Times New Roman" w:hAnsi="Times New Roman"/>
          <w:i/>
          <w:sz w:val="24"/>
          <w:szCs w:val="24"/>
          <w:lang w:eastAsia="cs-CZ"/>
        </w:rPr>
        <w:t>три</w:t>
      </w:r>
      <w:r w:rsidRPr="00DC15FB">
        <w:rPr>
          <w:rFonts w:ascii="Times New Roman" w:eastAsia="Times New Roman" w:hAnsi="Times New Roman"/>
          <w:sz w:val="24"/>
          <w:szCs w:val="24"/>
          <w:lang w:eastAsia="cs-CZ"/>
        </w:rPr>
        <w:t>)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14:paraId="35F92665"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bCs/>
          <w:sz w:val="24"/>
          <w:szCs w:val="24"/>
          <w:lang w:eastAsia="cs-CZ"/>
        </w:rPr>
        <w:lastRenderedPageBreak/>
        <w:t>(4)</w:t>
      </w:r>
      <w:r w:rsidRPr="00DC15FB">
        <w:rPr>
          <w:rFonts w:ascii="Times New Roman" w:eastAsia="Times New Roman" w:hAnsi="Times New Roman"/>
          <w:b/>
          <w:sz w:val="24"/>
          <w:szCs w:val="24"/>
          <w:lang w:eastAsia="cs-CZ"/>
        </w:rPr>
        <w:t xml:space="preserve"> </w:t>
      </w:r>
      <w:r w:rsidRPr="00DC15FB">
        <w:rPr>
          <w:rFonts w:ascii="Times New Roman" w:eastAsia="Times New Roman" w:hAnsi="Times New Roman"/>
          <w:sz w:val="24"/>
          <w:szCs w:val="24"/>
          <w:lan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14:paraId="3242B986"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cs-CZ"/>
        </w:rPr>
      </w:pPr>
      <w:r w:rsidRPr="00DC15FB">
        <w:rPr>
          <w:rFonts w:ascii="Times New Roman" w:eastAsia="Times New Roman" w:hAnsi="Times New Roman"/>
          <w:sz w:val="24"/>
          <w:szCs w:val="24"/>
          <w:u w:val="single"/>
          <w:lang w:eastAsia="cs-CZ"/>
        </w:rPr>
        <w:t>Прехвърляне на права и задължения</w:t>
      </w:r>
    </w:p>
    <w:p w14:paraId="44D4126F"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b/>
          <w:sz w:val="24"/>
          <w:szCs w:val="24"/>
        </w:rPr>
        <w:t xml:space="preserve">Чл. 45. </w:t>
      </w:r>
      <w:r w:rsidRPr="00DC15FB">
        <w:rPr>
          <w:rFonts w:ascii="Times New Roman" w:eastAsia="Times New Roman" w:hAnsi="Times New Roman"/>
          <w:sz w:val="24"/>
          <w:szCs w:val="24"/>
          <w:lan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DC15FB">
        <w:rPr>
          <w:rFonts w:ascii="Times New Roman" w:eastAsia="Times New Roman" w:hAnsi="Times New Roman"/>
          <w:sz w:val="24"/>
          <w:szCs w:val="24"/>
          <w:lang w:eastAsia="bg-BG"/>
        </w:rPr>
        <w:t xml:space="preserve"> </w:t>
      </w:r>
      <w:r w:rsidRPr="00DC15FB">
        <w:rPr>
          <w:rFonts w:ascii="Times New Roman" w:eastAsia="Times New Roman" w:hAnsi="Times New Roman"/>
          <w:sz w:val="24"/>
          <w:szCs w:val="24"/>
          <w:lang w:eastAsia="cs-CZ"/>
        </w:rPr>
        <w:t>Паричните вземания по Договора и по договорите за подизпълнение, в случай, че има такива, могат да бъдат прехвърляни или залагани съгласно приложимото право.</w:t>
      </w:r>
    </w:p>
    <w:p w14:paraId="16D4147A"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Изменения</w:t>
      </w:r>
    </w:p>
    <w:p w14:paraId="6122523A"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46. </w:t>
      </w:r>
      <w:r w:rsidRPr="00DC15FB">
        <w:rPr>
          <w:rFonts w:ascii="Times New Roman" w:eastAsia="Times New Roman" w:hAnsi="Times New Roman"/>
          <w:sz w:val="24"/>
          <w:szCs w:val="24"/>
          <w:lan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14:paraId="7CB966F7"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Непреодолима сила</w:t>
      </w:r>
    </w:p>
    <w:p w14:paraId="6FB00125"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47. (1) </w:t>
      </w:r>
      <w:r w:rsidRPr="00DC15FB">
        <w:rPr>
          <w:rFonts w:ascii="Times New Roman" w:eastAsia="Times New Roman" w:hAnsi="Times New Roman"/>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14:paraId="4E28EC8A"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(2) </w:t>
      </w:r>
      <w:r w:rsidRPr="00DC15FB">
        <w:rPr>
          <w:rFonts w:ascii="Times New Roman" w:eastAsia="Times New Roman" w:hAnsi="Times New Roman"/>
          <w:sz w:val="24"/>
          <w:szCs w:val="24"/>
          <w:lang w:eastAsia="en-GB"/>
        </w:rPr>
        <w:t>За целите на този Договор, „непреодолима сила“ има значението на това понятие по смисъла на чл. 306, ал.2 от Търговския закон. Страните се съгласяват, че за непреодолима сила ще се считат и изменения в приложимото право, касаещи дейността на която и да е от тях, и възпрепятстващи изпълнението или водещи до невъзможност за изпълнение на поетите с Договора задължения.</w:t>
      </w:r>
    </w:p>
    <w:p w14:paraId="13074CF7"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(3) </w:t>
      </w:r>
      <w:r w:rsidRPr="00DC15FB">
        <w:rPr>
          <w:rFonts w:ascii="Times New Roman" w:eastAsia="Times New Roman" w:hAnsi="Times New Roman"/>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 в срок до 3 (</w:t>
      </w:r>
      <w:r w:rsidRPr="00DC15FB">
        <w:rPr>
          <w:rFonts w:ascii="Times New Roman" w:eastAsia="Times New Roman" w:hAnsi="Times New Roman"/>
          <w:i/>
          <w:sz w:val="24"/>
          <w:szCs w:val="24"/>
          <w:lang w:eastAsia="en-GB"/>
        </w:rPr>
        <w:t>три</w:t>
      </w:r>
      <w:r w:rsidRPr="00DC15FB">
        <w:rPr>
          <w:rFonts w:ascii="Times New Roman" w:eastAsia="Times New Roman" w:hAnsi="Times New Roman"/>
          <w:sz w:val="24"/>
          <w:szCs w:val="24"/>
          <w:lang w:eastAsia="en-GB"/>
        </w:rPr>
        <w:t>) дни от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14:paraId="1A20699D"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(4) </w:t>
      </w:r>
      <w:r w:rsidRPr="00DC15FB">
        <w:rPr>
          <w:rFonts w:ascii="Times New Roman" w:eastAsia="Times New Roman" w:hAnsi="Times New Roman"/>
          <w:sz w:val="24"/>
          <w:szCs w:val="24"/>
          <w:lang w:eastAsia="en-GB"/>
        </w:rPr>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14:paraId="68806341"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(5) </w:t>
      </w:r>
      <w:r w:rsidRPr="00DC15FB">
        <w:rPr>
          <w:rFonts w:ascii="Times New Roman" w:eastAsia="Times New Roman" w:hAnsi="Times New Roman"/>
          <w:sz w:val="24"/>
          <w:szCs w:val="24"/>
          <w:lang w:eastAsia="en-GB"/>
        </w:rPr>
        <w:t xml:space="preserve">Не може да се позовава на непреодолима сила Страна: </w:t>
      </w:r>
    </w:p>
    <w:p w14:paraId="206CAFC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1. която е била в забава или друго неизпълнение преди настъпването на непреодолима сила;</w:t>
      </w:r>
    </w:p>
    <w:p w14:paraId="04A0F044"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2. която не е информирала другата Страна за настъпването на непреодолима сила; или</w:t>
      </w:r>
    </w:p>
    <w:p w14:paraId="2D2E1B4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3. чиято небрежност или умишлени действия или бездействия са довели до невъзможност за изпълнение на Договора.</w:t>
      </w:r>
    </w:p>
    <w:p w14:paraId="5CDA0E18"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(6) </w:t>
      </w:r>
      <w:r w:rsidRPr="00DC15FB">
        <w:rPr>
          <w:rFonts w:ascii="Times New Roman" w:eastAsia="Times New Roman" w:hAnsi="Times New Roman"/>
          <w:sz w:val="24"/>
          <w:szCs w:val="24"/>
          <w:lang w:eastAsia="en-GB"/>
        </w:rPr>
        <w:t>Липсата на парични средства не представлява непреодолима сила.</w:t>
      </w:r>
    </w:p>
    <w:p w14:paraId="345BA69B"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Нищожност на отделни клаузи</w:t>
      </w:r>
    </w:p>
    <w:p w14:paraId="3B1353C3"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lastRenderedPageBreak/>
        <w:t xml:space="preserve">Чл. 48. </w:t>
      </w:r>
      <w:r w:rsidRPr="00DC15FB">
        <w:rPr>
          <w:rFonts w:ascii="Times New Roman" w:eastAsia="Times New Roman" w:hAnsi="Times New Roman"/>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14:paraId="6F81364E"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Уведомления</w:t>
      </w:r>
    </w:p>
    <w:p w14:paraId="4B0D3FB4"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49. </w:t>
      </w:r>
      <w:r w:rsidRPr="00DC15FB">
        <w:rPr>
          <w:rFonts w:ascii="Times New Roman" w:eastAsia="Times New Roman" w:hAnsi="Times New Roman"/>
          <w:b/>
          <w:sz w:val="24"/>
          <w:szCs w:val="24"/>
          <w:lang w:eastAsia="en-GB"/>
        </w:rPr>
        <w:t>(1)</w:t>
      </w:r>
      <w:r w:rsidRPr="00DC15FB">
        <w:rPr>
          <w:rFonts w:ascii="Times New Roman" w:eastAsia="Times New Roman" w:hAnsi="Times New Roman"/>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 по реда на Закона за електронния документ и електронния подпис.</w:t>
      </w:r>
    </w:p>
    <w:p w14:paraId="5651AF7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lang w:eastAsia="en-GB"/>
        </w:rPr>
        <w:t>(2)</w:t>
      </w:r>
      <w:r w:rsidRPr="00DC15FB">
        <w:rPr>
          <w:rFonts w:ascii="Times New Roman" w:eastAsia="Times New Roman" w:hAnsi="Times New Roman"/>
          <w:sz w:val="24"/>
          <w:szCs w:val="24"/>
          <w:lang w:eastAsia="en-GB"/>
        </w:rPr>
        <w:t xml:space="preserve"> За целите на този Договор данните и лицата за контакт на Страните са, както следва:</w:t>
      </w:r>
    </w:p>
    <w:p w14:paraId="16CA90D1" w14:textId="77777777" w:rsidR="00F4536A" w:rsidRPr="00DC15FB" w:rsidRDefault="005405D3" w:rsidP="00F155E1">
      <w:pPr>
        <w:suppressAutoHyphens/>
        <w:spacing w:after="120" w:line="240" w:lineRule="auto"/>
        <w:jc w:val="both"/>
        <w:rPr>
          <w:rFonts w:ascii="Times New Roman" w:eastAsia="Times New Roman" w:hAnsi="Times New Roman"/>
          <w:b/>
          <w:sz w:val="24"/>
          <w:szCs w:val="24"/>
          <w:lang w:eastAsia="en-GB"/>
        </w:rPr>
      </w:pPr>
      <w:r w:rsidRPr="00DC15FB">
        <w:rPr>
          <w:rFonts w:ascii="Times New Roman" w:eastAsia="Times New Roman" w:hAnsi="Times New Roman"/>
          <w:b/>
          <w:sz w:val="24"/>
          <w:szCs w:val="24"/>
          <w:lang w:eastAsia="en-GB"/>
        </w:rPr>
        <w:t xml:space="preserve">1. </w:t>
      </w:r>
      <w:r w:rsidR="00F4536A" w:rsidRPr="00DC15FB">
        <w:rPr>
          <w:rFonts w:ascii="Times New Roman" w:eastAsia="Times New Roman" w:hAnsi="Times New Roman"/>
          <w:b/>
          <w:sz w:val="24"/>
          <w:szCs w:val="24"/>
          <w:lang w:eastAsia="en-GB"/>
        </w:rPr>
        <w:t>За ВЪЗЛОЖИТЕЛЯ:</w:t>
      </w:r>
    </w:p>
    <w:p w14:paraId="74225E77" w14:textId="77777777" w:rsidR="00F4536A" w:rsidRPr="00BE7B30" w:rsidRDefault="00F4536A" w:rsidP="00F155E1">
      <w:pPr>
        <w:suppressAutoHyphens/>
        <w:spacing w:after="120" w:line="240" w:lineRule="auto"/>
        <w:jc w:val="both"/>
        <w:rPr>
          <w:rFonts w:ascii="Times New Roman" w:eastAsia="Times New Roman" w:hAnsi="Times New Roman"/>
          <w:sz w:val="24"/>
          <w:szCs w:val="24"/>
          <w:lang w:eastAsia="en-GB"/>
        </w:rPr>
      </w:pPr>
      <w:r w:rsidRPr="00BE7B30">
        <w:rPr>
          <w:rFonts w:ascii="Times New Roman" w:eastAsia="Times New Roman" w:hAnsi="Times New Roman"/>
          <w:sz w:val="24"/>
          <w:szCs w:val="24"/>
          <w:lang w:eastAsia="en-GB"/>
        </w:rPr>
        <w:t>Адрес за кореспонденция: гр. Харманли, пл. “Възраждане" № 1</w:t>
      </w:r>
    </w:p>
    <w:p w14:paraId="658EF270" w14:textId="77777777" w:rsidR="00F4536A" w:rsidRPr="00BE7B30" w:rsidRDefault="00F4536A" w:rsidP="00F155E1">
      <w:pPr>
        <w:suppressAutoHyphens/>
        <w:spacing w:after="120" w:line="240" w:lineRule="auto"/>
        <w:jc w:val="both"/>
        <w:rPr>
          <w:rFonts w:ascii="Times New Roman" w:eastAsia="Times New Roman" w:hAnsi="Times New Roman"/>
          <w:sz w:val="24"/>
          <w:szCs w:val="24"/>
          <w:lang w:eastAsia="en-GB"/>
        </w:rPr>
      </w:pPr>
      <w:r w:rsidRPr="00BE7B30">
        <w:rPr>
          <w:rFonts w:ascii="Times New Roman" w:eastAsia="Times New Roman" w:hAnsi="Times New Roman"/>
          <w:sz w:val="24"/>
          <w:szCs w:val="24"/>
          <w:lang w:eastAsia="en-GB"/>
        </w:rPr>
        <w:t>Тел.: ……………………..</w:t>
      </w:r>
    </w:p>
    <w:p w14:paraId="37F7B297" w14:textId="77777777" w:rsidR="00F4536A" w:rsidRPr="00BE7B30" w:rsidRDefault="00F4536A" w:rsidP="00F155E1">
      <w:pPr>
        <w:suppressAutoHyphens/>
        <w:spacing w:after="120" w:line="240" w:lineRule="auto"/>
        <w:jc w:val="both"/>
        <w:rPr>
          <w:rFonts w:ascii="Times New Roman" w:eastAsia="Times New Roman" w:hAnsi="Times New Roman"/>
          <w:sz w:val="24"/>
          <w:szCs w:val="24"/>
          <w:lang w:eastAsia="en-GB"/>
        </w:rPr>
      </w:pPr>
      <w:r w:rsidRPr="00BE7B30">
        <w:rPr>
          <w:rFonts w:ascii="Times New Roman" w:eastAsia="Times New Roman" w:hAnsi="Times New Roman"/>
          <w:sz w:val="24"/>
          <w:szCs w:val="24"/>
          <w:lang w:eastAsia="en-GB"/>
        </w:rPr>
        <w:t>Факс: ………………………</w:t>
      </w:r>
    </w:p>
    <w:p w14:paraId="348B2705" w14:textId="77777777" w:rsidR="00F4536A" w:rsidRPr="00BE7B30" w:rsidRDefault="00F4536A" w:rsidP="00F155E1">
      <w:pPr>
        <w:suppressAutoHyphens/>
        <w:spacing w:after="120" w:line="240" w:lineRule="auto"/>
        <w:jc w:val="both"/>
        <w:rPr>
          <w:rFonts w:ascii="Times New Roman" w:eastAsia="Times New Roman" w:hAnsi="Times New Roman"/>
          <w:sz w:val="24"/>
          <w:szCs w:val="24"/>
          <w:lang w:eastAsia="en-GB"/>
        </w:rPr>
      </w:pPr>
      <w:r w:rsidRPr="00BE7B30">
        <w:rPr>
          <w:rFonts w:ascii="Times New Roman" w:eastAsia="Times New Roman" w:hAnsi="Times New Roman"/>
          <w:sz w:val="24"/>
          <w:szCs w:val="24"/>
          <w:lang w:eastAsia="en-GB"/>
        </w:rPr>
        <w:t>e-mail: ………………………</w:t>
      </w:r>
    </w:p>
    <w:p w14:paraId="6939361B" w14:textId="0680993F" w:rsidR="00CC11AE" w:rsidRPr="00DC15FB" w:rsidRDefault="00F4536A" w:rsidP="00F155E1">
      <w:pPr>
        <w:suppressAutoHyphens/>
        <w:spacing w:after="120" w:line="240" w:lineRule="auto"/>
        <w:jc w:val="both"/>
        <w:rPr>
          <w:rFonts w:ascii="Times New Roman" w:hAnsi="Times New Roman"/>
          <w:sz w:val="24"/>
          <w:szCs w:val="24"/>
        </w:rPr>
      </w:pPr>
      <w:r w:rsidRPr="00BE7B30">
        <w:rPr>
          <w:rFonts w:ascii="Times New Roman" w:eastAsia="Times New Roman" w:hAnsi="Times New Roman"/>
          <w:sz w:val="24"/>
          <w:szCs w:val="24"/>
          <w:lang w:eastAsia="en-GB"/>
        </w:rPr>
        <w:t>Лице за контакт: ………………………</w:t>
      </w:r>
      <w:r w:rsidR="00CC11AE" w:rsidRPr="00DC15FB">
        <w:rPr>
          <w:rFonts w:ascii="Times New Roman" w:hAnsi="Times New Roman"/>
          <w:sz w:val="24"/>
          <w:szCs w:val="24"/>
        </w:rPr>
        <w:t xml:space="preserve"> </w:t>
      </w:r>
    </w:p>
    <w:p w14:paraId="52DD8A2A"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p>
    <w:p w14:paraId="180A5DBA" w14:textId="77777777" w:rsidR="005405D3" w:rsidRPr="00DC15FB" w:rsidRDefault="005405D3" w:rsidP="00F155E1">
      <w:pPr>
        <w:suppressAutoHyphens/>
        <w:spacing w:after="120" w:line="240" w:lineRule="auto"/>
        <w:jc w:val="both"/>
        <w:rPr>
          <w:rFonts w:ascii="Times New Roman" w:eastAsia="Times New Roman" w:hAnsi="Times New Roman"/>
          <w:b/>
          <w:sz w:val="24"/>
          <w:szCs w:val="24"/>
          <w:lang w:eastAsia="en-GB"/>
        </w:rPr>
      </w:pPr>
      <w:r w:rsidRPr="00DC15FB">
        <w:rPr>
          <w:rFonts w:ascii="Times New Roman" w:eastAsia="Times New Roman" w:hAnsi="Times New Roman"/>
          <w:b/>
          <w:sz w:val="24"/>
          <w:szCs w:val="24"/>
          <w:lang w:eastAsia="en-GB"/>
        </w:rPr>
        <w:t xml:space="preserve">2. За ИЗПЪЛНИТЕЛЯ: </w:t>
      </w:r>
    </w:p>
    <w:p w14:paraId="60BA74B2"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Адрес за кореспонденция: ………………….</w:t>
      </w:r>
    </w:p>
    <w:p w14:paraId="6C1BBF7B"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Тел.: ………………………………………….</w:t>
      </w:r>
    </w:p>
    <w:p w14:paraId="7F8DC452"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Факс: …………………………………………</w:t>
      </w:r>
    </w:p>
    <w:p w14:paraId="7CB17AB1"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e-mail: ………………………………………..</w:t>
      </w:r>
    </w:p>
    <w:p w14:paraId="3FBCD0B6"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Лице за контакт: ………………………………………….</w:t>
      </w:r>
    </w:p>
    <w:p w14:paraId="499FAC0F"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lang w:eastAsia="en-GB"/>
        </w:rPr>
        <w:t>(3)</w:t>
      </w:r>
      <w:r w:rsidRPr="00DC15FB">
        <w:rPr>
          <w:rFonts w:ascii="Times New Roman" w:eastAsia="Times New Roman" w:hAnsi="Times New Roman"/>
          <w:sz w:val="24"/>
          <w:szCs w:val="24"/>
          <w:lang w:eastAsia="en-GB"/>
        </w:rPr>
        <w:t xml:space="preserve"> За дата на уведомлението се счита:</w:t>
      </w:r>
    </w:p>
    <w:p w14:paraId="0D98A267"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1. датата на предаването – при лично предаване на уведомлението;</w:t>
      </w:r>
    </w:p>
    <w:p w14:paraId="339B12EC"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2. датата на пощенското клеймо на обратната разписка – при изпращане по пощата;</w:t>
      </w:r>
    </w:p>
    <w:p w14:paraId="5F31C8D7"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3.  датата на доставка, отбелязана върху куриерската разписка – при изпращане по куриер;</w:t>
      </w:r>
    </w:p>
    <w:p w14:paraId="13F2C988"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3. датата на приемането – при изпращане по факс;</w:t>
      </w:r>
    </w:p>
    <w:p w14:paraId="642A2FAF"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sz w:val="24"/>
          <w:szCs w:val="24"/>
          <w:lang w:eastAsia="en-GB"/>
        </w:rPr>
        <w:t xml:space="preserve">4. датата на изпращане – при изпращане по електронна поща, по реда на Закона за електронния документ и електронния подпис. </w:t>
      </w:r>
    </w:p>
    <w:p w14:paraId="41743F24"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lang w:eastAsia="en-GB"/>
        </w:rPr>
        <w:t>(4)</w:t>
      </w:r>
      <w:r w:rsidRPr="00DC15FB">
        <w:rPr>
          <w:rFonts w:ascii="Times New Roman" w:eastAsia="Times New Roman" w:hAnsi="Times New Roman"/>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w:t>
      </w:r>
      <w:r w:rsidRPr="00DC15FB">
        <w:rPr>
          <w:rFonts w:ascii="Times New Roman" w:eastAsia="Times New Roman" w:hAnsi="Times New Roman"/>
          <w:i/>
          <w:sz w:val="24"/>
          <w:szCs w:val="24"/>
          <w:lang w:eastAsia="en-GB"/>
        </w:rPr>
        <w:t>три</w:t>
      </w:r>
      <w:r w:rsidRPr="00DC15FB">
        <w:rPr>
          <w:rFonts w:ascii="Times New Roman" w:eastAsia="Times New Roman" w:hAnsi="Times New Roman"/>
          <w:sz w:val="24"/>
          <w:szCs w:val="24"/>
          <w:lang w:eastAsia="en-GB"/>
        </w:rPr>
        <w:t xml:space="preserve">) дни от настъпване на промяната. При неизпълнение на това задължение всяко </w:t>
      </w:r>
      <w:r w:rsidRPr="00DC15FB">
        <w:rPr>
          <w:rFonts w:ascii="Times New Roman" w:eastAsia="Times New Roman" w:hAnsi="Times New Roman"/>
          <w:sz w:val="24"/>
          <w:szCs w:val="24"/>
          <w:lang w:eastAsia="en-GB"/>
        </w:rPr>
        <w:lastRenderedPageBreak/>
        <w:t>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14:paraId="23A71781" w14:textId="77777777" w:rsidR="005405D3" w:rsidRPr="00DC15FB" w:rsidRDefault="005405D3" w:rsidP="00F155E1">
      <w:pPr>
        <w:suppressAutoHyphens/>
        <w:spacing w:after="120" w:line="240" w:lineRule="auto"/>
        <w:jc w:val="both"/>
        <w:rPr>
          <w:rFonts w:ascii="Times New Roman" w:eastAsia="Times New Roman" w:hAnsi="Times New Roman"/>
          <w:b/>
          <w:sz w:val="24"/>
          <w:szCs w:val="24"/>
          <w:u w:val="single"/>
          <w:lang w:eastAsia="en-GB"/>
        </w:rPr>
      </w:pPr>
      <w:r w:rsidRPr="00DC15FB">
        <w:rPr>
          <w:rFonts w:ascii="Times New Roman" w:eastAsia="Times New Roman" w:hAnsi="Times New Roman"/>
          <w:b/>
          <w:sz w:val="24"/>
          <w:szCs w:val="24"/>
          <w:lang w:eastAsia="en-GB"/>
        </w:rPr>
        <w:t>(5)</w:t>
      </w:r>
      <w:r w:rsidRPr="00DC15FB">
        <w:rPr>
          <w:rFonts w:ascii="Times New Roman" w:eastAsia="Times New Roman" w:hAnsi="Times New Roman"/>
          <w:sz w:val="24"/>
          <w:szCs w:val="24"/>
          <w:lan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DC15FB">
        <w:rPr>
          <w:rFonts w:ascii="Times New Roman" w:eastAsia="Times New Roman" w:hAnsi="Times New Roman"/>
          <w:bCs/>
          <w:sz w:val="24"/>
          <w:szCs w:val="24"/>
          <w:lang w:eastAsia="en-GB"/>
        </w:rPr>
        <w:t>ИЗПЪЛНИТЕЛЯ</w:t>
      </w:r>
      <w:r w:rsidRPr="00DC15FB">
        <w:rPr>
          <w:rFonts w:ascii="Times New Roman" w:eastAsia="Times New Roman" w:hAnsi="Times New Roman"/>
          <w:sz w:val="24"/>
          <w:szCs w:val="24"/>
          <w:lang w:eastAsia="en-GB"/>
        </w:rPr>
        <w:t xml:space="preserve">, същият се задължава да уведоми </w:t>
      </w:r>
      <w:r w:rsidRPr="00DC15FB">
        <w:rPr>
          <w:rFonts w:ascii="Times New Roman" w:eastAsia="Times New Roman" w:hAnsi="Times New Roman"/>
          <w:bCs/>
          <w:sz w:val="24"/>
          <w:szCs w:val="24"/>
          <w:lang w:eastAsia="en-GB"/>
        </w:rPr>
        <w:t>ВЪЗЛОЖИТЕЛЯ</w:t>
      </w:r>
      <w:r w:rsidRPr="00DC15FB">
        <w:rPr>
          <w:rFonts w:ascii="Times New Roman" w:eastAsia="Times New Roman" w:hAnsi="Times New Roman"/>
          <w:sz w:val="24"/>
          <w:szCs w:val="24"/>
          <w:lang w:eastAsia="en-GB"/>
        </w:rPr>
        <w:t xml:space="preserve"> за промяната в срок до 3 (</w:t>
      </w:r>
      <w:r w:rsidRPr="00DC15FB">
        <w:rPr>
          <w:rFonts w:ascii="Times New Roman" w:eastAsia="Times New Roman" w:hAnsi="Times New Roman"/>
          <w:i/>
          <w:sz w:val="24"/>
          <w:szCs w:val="24"/>
          <w:lang w:eastAsia="en-GB"/>
        </w:rPr>
        <w:t>три</w:t>
      </w:r>
      <w:r w:rsidRPr="00DC15FB">
        <w:rPr>
          <w:rFonts w:ascii="Times New Roman" w:eastAsia="Times New Roman" w:hAnsi="Times New Roman"/>
          <w:sz w:val="24"/>
          <w:szCs w:val="24"/>
          <w:lang w:eastAsia="en-GB"/>
        </w:rPr>
        <w:t>) дни от вписването ѝ в съответния регистър.</w:t>
      </w:r>
    </w:p>
    <w:p w14:paraId="5C3D7805" w14:textId="77777777" w:rsidR="005405D3" w:rsidRPr="00DC15FB" w:rsidRDefault="005405D3" w:rsidP="00F155E1">
      <w:pPr>
        <w:suppressAutoHyphens/>
        <w:spacing w:after="120" w:line="240" w:lineRule="auto"/>
        <w:jc w:val="both"/>
        <w:rPr>
          <w:rFonts w:ascii="Times New Roman" w:eastAsia="Times New Roman" w:hAnsi="Times New Roman"/>
          <w:b/>
          <w:sz w:val="24"/>
          <w:szCs w:val="24"/>
          <w:highlight w:val="magenta"/>
          <w:u w:val="single"/>
          <w:lang w:eastAsia="en-GB"/>
        </w:rPr>
      </w:pPr>
      <w:r w:rsidRPr="00DC15FB">
        <w:rPr>
          <w:rFonts w:ascii="Times New Roman" w:eastAsia="Times New Roman" w:hAnsi="Times New Roman"/>
          <w:sz w:val="24"/>
          <w:szCs w:val="24"/>
          <w:u w:val="single"/>
          <w:lang w:eastAsia="en-GB"/>
        </w:rPr>
        <w:t>Език</w:t>
      </w:r>
      <w:r w:rsidRPr="00DC15FB">
        <w:rPr>
          <w:rFonts w:ascii="Times New Roman" w:eastAsia="Times New Roman" w:hAnsi="Times New Roman"/>
          <w:sz w:val="24"/>
          <w:szCs w:val="24"/>
          <w:u w:val="single"/>
          <w:vertAlign w:val="superscript"/>
          <w:lang w:eastAsia="en-GB"/>
        </w:rPr>
        <w:footnoteReference w:id="2"/>
      </w:r>
    </w:p>
    <w:p w14:paraId="3D322E95"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50. </w:t>
      </w:r>
      <w:r w:rsidRPr="00DC15FB">
        <w:rPr>
          <w:rFonts w:ascii="Times New Roman" w:eastAsia="Times New Roman" w:hAnsi="Times New Roman"/>
          <w:b/>
          <w:sz w:val="24"/>
          <w:szCs w:val="24"/>
          <w:lang w:eastAsia="en-GB"/>
        </w:rPr>
        <w:t>(1)</w:t>
      </w:r>
      <w:r w:rsidRPr="00DC15FB">
        <w:rPr>
          <w:rFonts w:ascii="Times New Roman" w:eastAsia="Times New Roman" w:hAnsi="Times New Roman"/>
          <w:sz w:val="24"/>
          <w:szCs w:val="24"/>
          <w:lang w:eastAsia="en-GB"/>
        </w:rPr>
        <w:t xml:space="preserve"> Този Договор се сключва на български. </w:t>
      </w:r>
    </w:p>
    <w:p w14:paraId="4931F101"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b/>
          <w:sz w:val="24"/>
          <w:szCs w:val="24"/>
          <w:lang w:eastAsia="en-GB"/>
        </w:rPr>
        <w:t>(2)</w:t>
      </w:r>
      <w:r w:rsidRPr="00DC15FB">
        <w:rPr>
          <w:rFonts w:ascii="Times New Roman" w:eastAsia="Times New Roman" w:hAnsi="Times New Roman"/>
          <w:sz w:val="24"/>
          <w:szCs w:val="24"/>
          <w:lang w:eastAsia="en-GB"/>
        </w:rPr>
        <w:t xml:space="preserve"> Приложимият език е задължителен за използване при съставяне на всякакви документи, свързани с изпълнението на Договора, в т.ч. уведомления, протоколи, отчети и др., както и при провеждането на работни срещи. Всички разходи за превод, ако бъдат необходими за ИЗПЪЛНИТЕЛЯ или негови представители или служители, са за сметка на ИЗПЪЛНИТЕЛЯ. </w:t>
      </w:r>
    </w:p>
    <w:p w14:paraId="1BF79C44"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Приложимо право</w:t>
      </w:r>
    </w:p>
    <w:p w14:paraId="05329B92"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51. </w:t>
      </w:r>
      <w:r w:rsidRPr="00DC15FB">
        <w:rPr>
          <w:rFonts w:ascii="Times New Roman" w:eastAsia="Times New Roman" w:hAnsi="Times New Roman"/>
          <w:sz w:val="24"/>
          <w:szCs w:val="24"/>
          <w:lang w:eastAsia="en-GB"/>
        </w:rPr>
        <w:t>За неуредените в този Договор въпроси се прилагат разпоредбите на действащото българско законодателство.</w:t>
      </w:r>
    </w:p>
    <w:p w14:paraId="0186F2BB"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Разрешаване на спорове</w:t>
      </w:r>
    </w:p>
    <w:p w14:paraId="311A9660" w14:textId="77777777" w:rsidR="005405D3" w:rsidRPr="00DC15FB" w:rsidRDefault="005405D3" w:rsidP="00F155E1">
      <w:pPr>
        <w:suppressAutoHyphens/>
        <w:spacing w:after="120" w:line="240" w:lineRule="auto"/>
        <w:jc w:val="both"/>
        <w:rPr>
          <w:rFonts w:ascii="Times New Roman" w:eastAsia="Times New Roman" w:hAnsi="Times New Roman"/>
          <w:sz w:val="24"/>
          <w:szCs w:val="24"/>
          <w:lang w:eastAsia="en-GB"/>
        </w:rPr>
      </w:pPr>
      <w:r w:rsidRPr="00DC15FB">
        <w:rPr>
          <w:rFonts w:ascii="Times New Roman" w:eastAsia="Times New Roman" w:hAnsi="Times New Roman"/>
          <w:b/>
          <w:sz w:val="24"/>
          <w:szCs w:val="24"/>
        </w:rPr>
        <w:t xml:space="preserve">Чл. 52. </w:t>
      </w:r>
      <w:r w:rsidRPr="00DC15FB">
        <w:rPr>
          <w:rFonts w:ascii="Times New Roman" w:eastAsia="Times New Roman" w:hAnsi="Times New Roman"/>
          <w:bCs/>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DC15FB">
        <w:rPr>
          <w:rFonts w:ascii="Times New Roman" w:eastAsia="Times New Roman" w:hAnsi="Times New Roman"/>
          <w:sz w:val="24"/>
          <w:szCs w:val="24"/>
          <w:lang w:eastAsia="en-GB"/>
        </w:rPr>
        <w:t>от компетентния български съд</w:t>
      </w:r>
      <w:r w:rsidRPr="00DC15FB">
        <w:rPr>
          <w:rFonts w:ascii="Times New Roman" w:eastAsia="Times New Roman" w:hAnsi="Times New Roman"/>
          <w:bCs/>
          <w:sz w:val="24"/>
          <w:szCs w:val="24"/>
          <w:lang w:eastAsia="en-GB"/>
        </w:rPr>
        <w:t>.</w:t>
      </w:r>
    </w:p>
    <w:p w14:paraId="64079B52" w14:textId="77777777" w:rsidR="005405D3" w:rsidRPr="00DC15FB" w:rsidRDefault="005405D3" w:rsidP="00F155E1">
      <w:pPr>
        <w:suppressAutoHyphens/>
        <w:spacing w:after="120" w:line="240" w:lineRule="auto"/>
        <w:jc w:val="both"/>
        <w:rPr>
          <w:rFonts w:ascii="Times New Roman" w:eastAsia="Times New Roman" w:hAnsi="Times New Roman"/>
          <w:sz w:val="24"/>
          <w:szCs w:val="24"/>
          <w:u w:val="single"/>
          <w:lang w:eastAsia="en-GB"/>
        </w:rPr>
      </w:pPr>
      <w:r w:rsidRPr="00DC15FB">
        <w:rPr>
          <w:rFonts w:ascii="Times New Roman" w:eastAsia="Times New Roman" w:hAnsi="Times New Roman"/>
          <w:sz w:val="24"/>
          <w:szCs w:val="24"/>
          <w:u w:val="single"/>
          <w:lang w:eastAsia="en-GB"/>
        </w:rPr>
        <w:t>Екземпляри</w:t>
      </w:r>
    </w:p>
    <w:p w14:paraId="12DE71D8" w14:textId="77777777" w:rsidR="005405D3" w:rsidRPr="00DC15FB" w:rsidRDefault="005405D3" w:rsidP="00F155E1">
      <w:pPr>
        <w:widowControl w:val="0"/>
        <w:shd w:val="clear" w:color="auto" w:fill="FFFFFF"/>
        <w:spacing w:after="120" w:line="240" w:lineRule="auto"/>
        <w:jc w:val="both"/>
        <w:rPr>
          <w:rFonts w:ascii="Times New Roman" w:eastAsia="Arial Unicode MS" w:hAnsi="Times New Roman"/>
          <w:sz w:val="24"/>
          <w:lang w:eastAsia="bg-BG"/>
        </w:rPr>
      </w:pPr>
      <w:r w:rsidRPr="00DC15FB">
        <w:rPr>
          <w:rFonts w:ascii="Times New Roman" w:eastAsia="Times New Roman" w:hAnsi="Times New Roman"/>
          <w:b/>
          <w:sz w:val="24"/>
          <w:szCs w:val="24"/>
        </w:rPr>
        <w:t xml:space="preserve">Чл. 53. </w:t>
      </w:r>
      <w:r w:rsidRPr="00DC15FB">
        <w:rPr>
          <w:rFonts w:ascii="Times New Roman" w:eastAsia="Arial Unicode MS" w:hAnsi="Times New Roman"/>
          <w:sz w:val="24"/>
          <w:lang w:eastAsia="bg-BG"/>
        </w:rPr>
        <w:t>Настоящия договор се състави в три еднообразни екземпляра – един за ИЗПЪЛНИТЕЛЯ и два за ВЪЗЛОЖИТЕЛЯ.</w:t>
      </w:r>
    </w:p>
    <w:p w14:paraId="7AC22D8D" w14:textId="77777777" w:rsidR="005405D3" w:rsidRPr="00DC15FB" w:rsidRDefault="005405D3" w:rsidP="00F155E1">
      <w:pPr>
        <w:widowControl w:val="0"/>
        <w:shd w:val="clear" w:color="auto" w:fill="FFFFFF"/>
        <w:spacing w:after="120" w:line="240" w:lineRule="auto"/>
        <w:jc w:val="both"/>
        <w:rPr>
          <w:rFonts w:ascii="Times New Roman" w:eastAsia="Arial Unicode MS" w:hAnsi="Times New Roman"/>
          <w:sz w:val="24"/>
          <w:lang w:eastAsia="bg-BG"/>
        </w:rPr>
      </w:pPr>
    </w:p>
    <w:p w14:paraId="065A825F"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b/>
          <w:sz w:val="24"/>
          <w:szCs w:val="24"/>
          <w:lang w:eastAsia="bg-BG"/>
        </w:rPr>
      </w:pPr>
      <w:r w:rsidRPr="00DC15FB">
        <w:rPr>
          <w:rFonts w:ascii="Times New Roman" w:eastAsia="Times New Roman" w:hAnsi="Times New Roman"/>
          <w:b/>
          <w:sz w:val="24"/>
          <w:szCs w:val="24"/>
          <w:u w:val="single"/>
          <w:lang w:eastAsia="bg-BG"/>
        </w:rPr>
        <w:t>Приложения</w:t>
      </w:r>
      <w:r w:rsidRPr="00DC15FB">
        <w:rPr>
          <w:rFonts w:ascii="Times New Roman" w:eastAsia="Times New Roman" w:hAnsi="Times New Roman"/>
          <w:b/>
          <w:sz w:val="24"/>
          <w:szCs w:val="24"/>
          <w:lang w:eastAsia="bg-BG"/>
        </w:rPr>
        <w:t>:</w:t>
      </w:r>
    </w:p>
    <w:p w14:paraId="59482BA2"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sz w:val="24"/>
          <w:szCs w:val="24"/>
          <w:lang w:eastAsia="ko-KR"/>
        </w:rPr>
      </w:pPr>
      <w:r w:rsidRPr="00DC15FB">
        <w:rPr>
          <w:rFonts w:ascii="Times New Roman" w:eastAsia="Times New Roman" w:hAnsi="Times New Roman"/>
          <w:b/>
          <w:sz w:val="24"/>
          <w:szCs w:val="24"/>
          <w:lang w:eastAsia="ko-KR"/>
        </w:rPr>
        <w:t xml:space="preserve">Чл. 35. </w:t>
      </w:r>
      <w:r w:rsidRPr="00DC15FB">
        <w:rPr>
          <w:rFonts w:ascii="Times New Roman" w:eastAsia="Times New Roman" w:hAnsi="Times New Roman"/>
          <w:sz w:val="24"/>
          <w:szCs w:val="24"/>
          <w:lang w:eastAsia="ko-KR"/>
        </w:rPr>
        <w:t>Към този Договор се прилагат и са неразделна част от него следните приложения:</w:t>
      </w:r>
    </w:p>
    <w:p w14:paraId="40BEDDBD" w14:textId="5F5AC3A2" w:rsidR="005405D3" w:rsidRPr="00DC15FB" w:rsidRDefault="005405D3" w:rsidP="00F155E1">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DC15FB">
        <w:rPr>
          <w:rFonts w:ascii="Times New Roman" w:eastAsia="Times New Roman" w:hAnsi="Times New Roman"/>
          <w:bCs/>
          <w:iCs/>
          <w:sz w:val="24"/>
          <w:szCs w:val="24"/>
          <w:lang w:eastAsia="bg-BG"/>
        </w:rPr>
        <w:t>Приложение № 1 – Списък на лицата, които ще упражняват строителен надзор.</w:t>
      </w:r>
    </w:p>
    <w:p w14:paraId="754D671C"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DC15FB">
        <w:rPr>
          <w:rFonts w:ascii="Times New Roman" w:eastAsia="Times New Roman" w:hAnsi="Times New Roman"/>
          <w:bCs/>
          <w:iCs/>
          <w:sz w:val="24"/>
          <w:szCs w:val="24"/>
          <w:lang w:eastAsia="bg-BG"/>
        </w:rPr>
        <w:t>Приложение № 2 – Технически спецификации.</w:t>
      </w:r>
    </w:p>
    <w:p w14:paraId="35799A01"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DC15FB">
        <w:rPr>
          <w:rFonts w:ascii="Times New Roman" w:eastAsia="Times New Roman" w:hAnsi="Times New Roman"/>
          <w:bCs/>
          <w:iCs/>
          <w:sz w:val="24"/>
          <w:szCs w:val="24"/>
          <w:lang w:eastAsia="bg-BG"/>
        </w:rPr>
        <w:t>Приложение № 3 – Техническо предложение.</w:t>
      </w:r>
    </w:p>
    <w:p w14:paraId="1515E385" w14:textId="77777777" w:rsidR="005405D3" w:rsidRPr="00DC15FB" w:rsidRDefault="005405D3" w:rsidP="00F155E1">
      <w:pPr>
        <w:autoSpaceDE w:val="0"/>
        <w:autoSpaceDN w:val="0"/>
        <w:adjustRightInd w:val="0"/>
        <w:spacing w:after="120" w:line="240" w:lineRule="auto"/>
        <w:jc w:val="both"/>
        <w:rPr>
          <w:rFonts w:ascii="Times New Roman" w:eastAsia="Times New Roman" w:hAnsi="Times New Roman"/>
          <w:bCs/>
          <w:iCs/>
          <w:sz w:val="24"/>
          <w:szCs w:val="24"/>
          <w:lang w:eastAsia="bg-BG"/>
        </w:rPr>
      </w:pPr>
      <w:r w:rsidRPr="00DC15FB">
        <w:rPr>
          <w:rFonts w:ascii="Times New Roman" w:eastAsia="Times New Roman" w:hAnsi="Times New Roman"/>
          <w:bCs/>
          <w:iCs/>
          <w:sz w:val="24"/>
          <w:szCs w:val="24"/>
          <w:lang w:eastAsia="bg-BG"/>
        </w:rPr>
        <w:t>Приложение № 4 – Ценово предложение.</w:t>
      </w:r>
    </w:p>
    <w:tbl>
      <w:tblPr>
        <w:tblStyle w:val="TableGrid"/>
        <w:tblW w:w="8301" w:type="dxa"/>
        <w:tblInd w:w="0" w:type="dxa"/>
        <w:tblLook w:val="04A0" w:firstRow="1" w:lastRow="0" w:firstColumn="1" w:lastColumn="0" w:noHBand="0" w:noVBand="1"/>
      </w:tblPr>
      <w:tblGrid>
        <w:gridCol w:w="3906"/>
        <w:gridCol w:w="1154"/>
        <w:gridCol w:w="3241"/>
      </w:tblGrid>
      <w:tr w:rsidR="00CC11AE" w:rsidRPr="00DC15FB" w14:paraId="6598258E" w14:textId="77777777" w:rsidTr="00685D7D">
        <w:trPr>
          <w:trHeight w:val="742"/>
        </w:trPr>
        <w:tc>
          <w:tcPr>
            <w:tcW w:w="3906" w:type="dxa"/>
            <w:tcBorders>
              <w:top w:val="nil"/>
              <w:left w:val="nil"/>
              <w:bottom w:val="nil"/>
              <w:right w:val="nil"/>
            </w:tcBorders>
          </w:tcPr>
          <w:p w14:paraId="62C30921"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lastRenderedPageBreak/>
              <w:t xml:space="preserve">ВЪЗЛОЖИТЕЛ: </w:t>
            </w:r>
          </w:p>
        </w:tc>
        <w:tc>
          <w:tcPr>
            <w:tcW w:w="1154" w:type="dxa"/>
            <w:tcBorders>
              <w:top w:val="nil"/>
              <w:left w:val="nil"/>
              <w:bottom w:val="nil"/>
              <w:right w:val="nil"/>
            </w:tcBorders>
            <w:vAlign w:val="bottom"/>
          </w:tcPr>
          <w:p w14:paraId="6F422EDF"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t xml:space="preserve"> </w:t>
            </w:r>
          </w:p>
        </w:tc>
        <w:tc>
          <w:tcPr>
            <w:tcW w:w="3241" w:type="dxa"/>
            <w:tcBorders>
              <w:top w:val="nil"/>
              <w:left w:val="nil"/>
              <w:bottom w:val="nil"/>
              <w:right w:val="nil"/>
            </w:tcBorders>
          </w:tcPr>
          <w:p w14:paraId="590D12D4"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t xml:space="preserve">    ИЗПЪЛНИТЕЛ: </w:t>
            </w:r>
          </w:p>
        </w:tc>
      </w:tr>
      <w:tr w:rsidR="00CC11AE" w:rsidRPr="00DC15FB" w14:paraId="3738C241" w14:textId="77777777" w:rsidTr="00685D7D">
        <w:trPr>
          <w:trHeight w:val="426"/>
        </w:trPr>
        <w:tc>
          <w:tcPr>
            <w:tcW w:w="3906" w:type="dxa"/>
            <w:tcBorders>
              <w:top w:val="nil"/>
              <w:left w:val="nil"/>
              <w:bottom w:val="nil"/>
              <w:right w:val="nil"/>
            </w:tcBorders>
          </w:tcPr>
          <w:p w14:paraId="18E5B0EC"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t xml:space="preserve">............................................................. </w:t>
            </w:r>
          </w:p>
        </w:tc>
        <w:tc>
          <w:tcPr>
            <w:tcW w:w="1154" w:type="dxa"/>
            <w:tcBorders>
              <w:top w:val="nil"/>
              <w:left w:val="nil"/>
              <w:bottom w:val="nil"/>
              <w:right w:val="nil"/>
            </w:tcBorders>
          </w:tcPr>
          <w:p w14:paraId="3EC11CA2" w14:textId="77777777" w:rsidR="00CC11AE" w:rsidRPr="00DC15FB" w:rsidRDefault="00CC11AE" w:rsidP="00F155E1">
            <w:pPr>
              <w:spacing w:after="120"/>
              <w:rPr>
                <w:rFonts w:ascii="Times New Roman" w:hAnsi="Times New Roman"/>
                <w:sz w:val="24"/>
                <w:szCs w:val="24"/>
              </w:rPr>
            </w:pPr>
          </w:p>
        </w:tc>
        <w:tc>
          <w:tcPr>
            <w:tcW w:w="3241" w:type="dxa"/>
            <w:tcBorders>
              <w:top w:val="nil"/>
              <w:left w:val="nil"/>
              <w:bottom w:val="nil"/>
              <w:right w:val="nil"/>
            </w:tcBorders>
          </w:tcPr>
          <w:p w14:paraId="117456F5"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t xml:space="preserve">     ................................................ </w:t>
            </w:r>
          </w:p>
        </w:tc>
      </w:tr>
      <w:tr w:rsidR="00CC11AE" w:rsidRPr="00DC15FB" w14:paraId="3E60BF0D" w14:textId="77777777" w:rsidTr="00685D7D">
        <w:trPr>
          <w:trHeight w:val="345"/>
        </w:trPr>
        <w:tc>
          <w:tcPr>
            <w:tcW w:w="3906" w:type="dxa"/>
            <w:tcBorders>
              <w:top w:val="nil"/>
              <w:left w:val="nil"/>
              <w:bottom w:val="nil"/>
              <w:right w:val="nil"/>
            </w:tcBorders>
            <w:vAlign w:val="bottom"/>
          </w:tcPr>
          <w:p w14:paraId="17811BDF" w14:textId="2D49EE62" w:rsidR="00CC11AE" w:rsidRPr="00DC15FB" w:rsidRDefault="00F4536A" w:rsidP="00F155E1">
            <w:pPr>
              <w:spacing w:after="120"/>
              <w:rPr>
                <w:rFonts w:ascii="Times New Roman" w:hAnsi="Times New Roman"/>
                <w:sz w:val="24"/>
                <w:szCs w:val="24"/>
              </w:rPr>
            </w:pPr>
            <w:r w:rsidRPr="00DC15FB">
              <w:rPr>
                <w:rFonts w:ascii="Times New Roman" w:hAnsi="Times New Roman"/>
                <w:b/>
                <w:sz w:val="24"/>
                <w:szCs w:val="24"/>
              </w:rPr>
              <w:t>Мария Киркова</w:t>
            </w:r>
            <w:r w:rsidR="00CC11AE" w:rsidRPr="00DC15FB">
              <w:rPr>
                <w:rFonts w:ascii="Times New Roman" w:hAnsi="Times New Roman"/>
                <w:b/>
                <w:sz w:val="24"/>
                <w:szCs w:val="24"/>
              </w:rPr>
              <w:t>, кмет на</w:t>
            </w:r>
            <w:r w:rsidR="00685D7D">
              <w:rPr>
                <w:rFonts w:ascii="Times New Roman" w:hAnsi="Times New Roman"/>
                <w:b/>
                <w:sz w:val="24"/>
                <w:szCs w:val="24"/>
              </w:rPr>
              <w:t xml:space="preserve"> </w:t>
            </w:r>
            <w:r w:rsidR="00CC11AE" w:rsidRPr="00DC15FB">
              <w:rPr>
                <w:rFonts w:ascii="Times New Roman" w:hAnsi="Times New Roman"/>
                <w:b/>
                <w:sz w:val="24"/>
                <w:szCs w:val="24"/>
              </w:rPr>
              <w:t xml:space="preserve">Община </w:t>
            </w:r>
          </w:p>
        </w:tc>
        <w:tc>
          <w:tcPr>
            <w:tcW w:w="1154" w:type="dxa"/>
            <w:tcBorders>
              <w:top w:val="nil"/>
              <w:left w:val="nil"/>
              <w:bottom w:val="nil"/>
              <w:right w:val="nil"/>
            </w:tcBorders>
          </w:tcPr>
          <w:p w14:paraId="4F16EED6" w14:textId="77777777" w:rsidR="00CC11AE" w:rsidRPr="00DC15FB" w:rsidRDefault="00CC11AE" w:rsidP="00F155E1">
            <w:pPr>
              <w:spacing w:after="120"/>
              <w:rPr>
                <w:rFonts w:ascii="Times New Roman" w:hAnsi="Times New Roman"/>
                <w:sz w:val="24"/>
                <w:szCs w:val="24"/>
              </w:rPr>
            </w:pPr>
          </w:p>
        </w:tc>
        <w:tc>
          <w:tcPr>
            <w:tcW w:w="3241" w:type="dxa"/>
            <w:tcBorders>
              <w:top w:val="nil"/>
              <w:left w:val="nil"/>
              <w:bottom w:val="nil"/>
              <w:right w:val="nil"/>
            </w:tcBorders>
            <w:vAlign w:val="bottom"/>
          </w:tcPr>
          <w:p w14:paraId="3DD563C1" w14:textId="77777777" w:rsidR="00CC11AE" w:rsidRPr="00DC15FB" w:rsidRDefault="00CC11AE" w:rsidP="00F155E1">
            <w:pPr>
              <w:spacing w:after="120"/>
              <w:rPr>
                <w:rFonts w:ascii="Times New Roman" w:hAnsi="Times New Roman"/>
                <w:sz w:val="24"/>
                <w:szCs w:val="24"/>
              </w:rPr>
            </w:pPr>
            <w:r w:rsidRPr="00DC15FB">
              <w:rPr>
                <w:rFonts w:ascii="Times New Roman" w:hAnsi="Times New Roman"/>
                <w:b/>
                <w:sz w:val="24"/>
                <w:szCs w:val="24"/>
              </w:rPr>
              <w:t xml:space="preserve">     (име, подпис, печат) </w:t>
            </w:r>
          </w:p>
        </w:tc>
      </w:tr>
    </w:tbl>
    <w:p w14:paraId="208E2AB2" w14:textId="0115261D" w:rsidR="00CC11AE" w:rsidRPr="00DC15FB" w:rsidRDefault="00F4536A" w:rsidP="00F155E1">
      <w:pPr>
        <w:spacing w:after="120" w:line="240" w:lineRule="auto"/>
        <w:rPr>
          <w:rFonts w:ascii="Times New Roman" w:hAnsi="Times New Roman"/>
          <w:sz w:val="24"/>
          <w:szCs w:val="24"/>
        </w:rPr>
      </w:pPr>
      <w:r w:rsidRPr="00DC15FB">
        <w:rPr>
          <w:rFonts w:ascii="Times New Roman" w:hAnsi="Times New Roman"/>
          <w:b/>
          <w:sz w:val="24"/>
          <w:szCs w:val="24"/>
        </w:rPr>
        <w:t>Харманли,</w:t>
      </w:r>
      <w:r w:rsidR="00CC11AE" w:rsidRPr="00DC15FB">
        <w:rPr>
          <w:rFonts w:ascii="Times New Roman" w:hAnsi="Times New Roman"/>
          <w:b/>
          <w:sz w:val="24"/>
          <w:szCs w:val="24"/>
        </w:rPr>
        <w:t xml:space="preserve"> </w:t>
      </w:r>
      <w:r w:rsidR="00CC11AE" w:rsidRPr="00DC15FB">
        <w:rPr>
          <w:rFonts w:ascii="Times New Roman" w:hAnsi="Times New Roman"/>
          <w:b/>
          <w:i/>
          <w:sz w:val="24"/>
          <w:szCs w:val="24"/>
        </w:rPr>
        <w:t>подпис, печат</w:t>
      </w:r>
      <w:r w:rsidR="00CC11AE" w:rsidRPr="00DC15FB">
        <w:rPr>
          <w:rFonts w:ascii="Times New Roman" w:hAnsi="Times New Roman"/>
          <w:b/>
          <w:sz w:val="24"/>
          <w:szCs w:val="24"/>
        </w:rPr>
        <w:t xml:space="preserve"> </w:t>
      </w:r>
    </w:p>
    <w:p w14:paraId="0908A165" w14:textId="77777777" w:rsidR="00CC11AE" w:rsidRPr="00DC15FB" w:rsidRDefault="00CC11AE" w:rsidP="00F155E1">
      <w:pPr>
        <w:spacing w:after="120" w:line="240" w:lineRule="auto"/>
        <w:ind w:left="125"/>
        <w:rPr>
          <w:rFonts w:ascii="Times New Roman" w:hAnsi="Times New Roman"/>
          <w:sz w:val="24"/>
          <w:szCs w:val="24"/>
        </w:rPr>
      </w:pPr>
      <w:r w:rsidRPr="00DC15FB">
        <w:rPr>
          <w:rFonts w:ascii="Times New Roman" w:hAnsi="Times New Roman"/>
          <w:b/>
          <w:sz w:val="24"/>
          <w:szCs w:val="24"/>
        </w:rPr>
        <w:t xml:space="preserve"> </w:t>
      </w:r>
    </w:p>
    <w:p w14:paraId="2B24520B" w14:textId="77777777" w:rsidR="00CC11AE" w:rsidRPr="00DC15FB" w:rsidRDefault="00CC11AE" w:rsidP="00F155E1">
      <w:pPr>
        <w:spacing w:after="120" w:line="240" w:lineRule="auto"/>
        <w:ind w:right="-15"/>
        <w:rPr>
          <w:rFonts w:ascii="Times New Roman" w:hAnsi="Times New Roman"/>
          <w:sz w:val="24"/>
          <w:szCs w:val="24"/>
        </w:rPr>
      </w:pPr>
      <w:r w:rsidRPr="00DC15FB">
        <w:rPr>
          <w:rFonts w:ascii="Times New Roman" w:hAnsi="Times New Roman"/>
          <w:b/>
          <w:sz w:val="24"/>
          <w:szCs w:val="24"/>
        </w:rPr>
        <w:t xml:space="preserve">/............................................../ </w:t>
      </w:r>
    </w:p>
    <w:p w14:paraId="2B6C4C3C" w14:textId="40BA9DC6" w:rsidR="00CC11AE" w:rsidRPr="00DC15FB" w:rsidRDefault="00685D7D" w:rsidP="00F155E1">
      <w:pPr>
        <w:spacing w:after="120" w:line="240" w:lineRule="auto"/>
        <w:ind w:right="-15"/>
        <w:rPr>
          <w:rFonts w:ascii="Times New Roman" w:hAnsi="Times New Roman"/>
          <w:sz w:val="24"/>
          <w:szCs w:val="24"/>
        </w:rPr>
      </w:pPr>
      <w:bookmarkStart w:id="6" w:name="_Hlk15918830"/>
      <w:r>
        <w:rPr>
          <w:rFonts w:ascii="Times New Roman" w:hAnsi="Times New Roman"/>
          <w:b/>
          <w:sz w:val="24"/>
          <w:szCs w:val="24"/>
        </w:rPr>
        <w:t>Никола Колев</w:t>
      </w:r>
      <w:r w:rsidR="00CC11AE" w:rsidRPr="00DC15FB">
        <w:rPr>
          <w:rFonts w:ascii="Times New Roman" w:hAnsi="Times New Roman"/>
          <w:b/>
          <w:sz w:val="24"/>
          <w:szCs w:val="24"/>
        </w:rPr>
        <w:t xml:space="preserve"> </w:t>
      </w:r>
      <w:bookmarkEnd w:id="6"/>
      <w:r w:rsidR="00CC11AE" w:rsidRPr="00DC15FB">
        <w:rPr>
          <w:rFonts w:ascii="Times New Roman" w:hAnsi="Times New Roman"/>
          <w:b/>
          <w:sz w:val="24"/>
          <w:szCs w:val="24"/>
        </w:rPr>
        <w:t xml:space="preserve">– </w:t>
      </w:r>
      <w:r w:rsidR="00F4536A" w:rsidRPr="00DC15FB">
        <w:rPr>
          <w:rFonts w:ascii="Times New Roman" w:hAnsi="Times New Roman"/>
          <w:b/>
          <w:sz w:val="24"/>
          <w:szCs w:val="24"/>
        </w:rPr>
        <w:t>Главен счетоводител</w:t>
      </w:r>
    </w:p>
    <w:p w14:paraId="74B56446" w14:textId="759697C9" w:rsidR="00CC11AE" w:rsidRPr="00DC15FB" w:rsidRDefault="00CC11AE" w:rsidP="00685D7D">
      <w:pPr>
        <w:spacing w:after="120" w:line="240" w:lineRule="auto"/>
        <w:rPr>
          <w:rFonts w:ascii="Times New Roman" w:hAnsi="Times New Roman"/>
          <w:sz w:val="24"/>
          <w:szCs w:val="24"/>
        </w:rPr>
      </w:pPr>
    </w:p>
    <w:p w14:paraId="6DD4C065" w14:textId="77777777" w:rsidR="00CC11AE" w:rsidRPr="00DC15FB" w:rsidRDefault="00CC11AE" w:rsidP="00F155E1">
      <w:pPr>
        <w:spacing w:after="120" w:line="240" w:lineRule="auto"/>
        <w:rPr>
          <w:rFonts w:ascii="Times New Roman" w:hAnsi="Times New Roman"/>
          <w:sz w:val="24"/>
          <w:szCs w:val="24"/>
        </w:rPr>
      </w:pPr>
      <w:r w:rsidRPr="00DC15FB">
        <w:rPr>
          <w:rFonts w:ascii="Times New Roman" w:hAnsi="Times New Roman"/>
          <w:sz w:val="24"/>
          <w:szCs w:val="24"/>
        </w:rPr>
        <w:t xml:space="preserve">Юрист:  </w:t>
      </w:r>
    </w:p>
    <w:p w14:paraId="15E5E359" w14:textId="77777777" w:rsidR="00CC11AE" w:rsidRPr="00DC15FB" w:rsidRDefault="00CC11AE" w:rsidP="00F155E1">
      <w:pPr>
        <w:spacing w:after="120" w:line="240" w:lineRule="auto"/>
        <w:rPr>
          <w:rFonts w:ascii="Times New Roman" w:hAnsi="Times New Roman"/>
          <w:sz w:val="24"/>
          <w:szCs w:val="24"/>
        </w:rPr>
      </w:pPr>
      <w:r w:rsidRPr="00DC15FB">
        <w:rPr>
          <w:rFonts w:ascii="Times New Roman" w:hAnsi="Times New Roman"/>
          <w:sz w:val="24"/>
          <w:szCs w:val="24"/>
        </w:rPr>
        <w:t xml:space="preserve">/………………./ </w:t>
      </w:r>
    </w:p>
    <w:p w14:paraId="2F4F7C2A" w14:textId="77777777" w:rsidR="00CC11AE" w:rsidRPr="00DC15FB" w:rsidRDefault="00CC11AE" w:rsidP="00F155E1">
      <w:pPr>
        <w:spacing w:after="120" w:line="240" w:lineRule="auto"/>
        <w:rPr>
          <w:rFonts w:ascii="Times New Roman" w:hAnsi="Times New Roman"/>
          <w:sz w:val="24"/>
          <w:szCs w:val="24"/>
        </w:rPr>
      </w:pPr>
    </w:p>
    <w:p w14:paraId="175B1EE4" w14:textId="77777777" w:rsidR="00CC11AE" w:rsidRPr="00DC15FB" w:rsidRDefault="00CC11AE" w:rsidP="00F155E1">
      <w:pPr>
        <w:spacing w:after="120" w:line="240" w:lineRule="auto"/>
        <w:rPr>
          <w:rFonts w:ascii="Times New Roman" w:hAnsi="Times New Roman"/>
          <w:sz w:val="24"/>
          <w:szCs w:val="24"/>
        </w:rPr>
      </w:pPr>
    </w:p>
    <w:p w14:paraId="1DBCDD2F" w14:textId="77777777" w:rsidR="00CC11AE" w:rsidRPr="00DC15FB" w:rsidRDefault="00CC11AE" w:rsidP="00F155E1">
      <w:pPr>
        <w:spacing w:after="120" w:line="240" w:lineRule="auto"/>
        <w:rPr>
          <w:rFonts w:ascii="Times New Roman" w:hAnsi="Times New Roman"/>
          <w:sz w:val="24"/>
          <w:szCs w:val="24"/>
        </w:rPr>
      </w:pPr>
    </w:p>
    <w:p w14:paraId="717E0B12" w14:textId="77777777" w:rsidR="00CC11AE" w:rsidRPr="00DC15FB" w:rsidRDefault="00CC11AE" w:rsidP="00F155E1">
      <w:pPr>
        <w:spacing w:after="120" w:line="240" w:lineRule="auto"/>
        <w:rPr>
          <w:rFonts w:ascii="Times New Roman" w:hAnsi="Times New Roman"/>
          <w:sz w:val="24"/>
          <w:szCs w:val="24"/>
        </w:rPr>
      </w:pPr>
    </w:p>
    <w:sectPr w:rsidR="00CC11AE" w:rsidRPr="00DC15FB" w:rsidSect="00F52088">
      <w:headerReference w:type="default" r:id="rId7"/>
      <w:footerReference w:type="default" r:id="rId8"/>
      <w:pgSz w:w="11906" w:h="16838" w:code="9"/>
      <w:pgMar w:top="1134" w:right="991" w:bottom="1134" w:left="993" w:header="36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2C8B9" w14:textId="77777777" w:rsidR="00660478" w:rsidRDefault="00660478" w:rsidP="005405D3">
      <w:pPr>
        <w:spacing w:after="0" w:line="240" w:lineRule="auto"/>
      </w:pPr>
      <w:r>
        <w:separator/>
      </w:r>
    </w:p>
  </w:endnote>
  <w:endnote w:type="continuationSeparator" w:id="0">
    <w:p w14:paraId="7C5C9F14" w14:textId="77777777" w:rsidR="00660478" w:rsidRDefault="00660478" w:rsidP="0054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6816" w14:textId="238F1C7C" w:rsidR="00185341" w:rsidRPr="00185341" w:rsidRDefault="00185341" w:rsidP="00185341">
    <w:pPr>
      <w:pStyle w:val="a5"/>
      <w:jc w:val="both"/>
      <w:rPr>
        <w:rFonts w:ascii="Times New Roman" w:hAnsi="Times New Roman"/>
        <w:i/>
        <w:iCs/>
        <w:sz w:val="20"/>
        <w:szCs w:val="20"/>
      </w:rPr>
    </w:pPr>
    <w:r w:rsidRPr="00185341">
      <w:rPr>
        <w:rFonts w:ascii="Times New Roman" w:hAnsi="Times New Roman"/>
        <w:i/>
        <w:iCs/>
        <w:sz w:val="20"/>
        <w:szCs w:val="20"/>
      </w:rPr>
      <w:t>Настоящият документ е изготвен в рамките на проект:</w:t>
    </w:r>
    <w:r>
      <w:rPr>
        <w:rFonts w:ascii="Times New Roman" w:hAnsi="Times New Roman"/>
        <w:i/>
        <w:iCs/>
        <w:sz w:val="20"/>
        <w:szCs w:val="20"/>
      </w:rPr>
      <w:t xml:space="preserve"> </w:t>
    </w:r>
    <w:r w:rsidRPr="00185341">
      <w:rPr>
        <w:rFonts w:ascii="Times New Roman" w:hAnsi="Times New Roman"/>
        <w:i/>
        <w:iCs/>
        <w:sz w:val="20"/>
        <w:szCs w:val="20"/>
      </w:rPr>
      <w:t>"Изграждане и оборудване на комбинирано спортно игрище, разположено в парк „Димана Данева” в гр. Харманли", финансиран по договор за БФП № BG06RDNP00 1-7.007-0109 от 09.05.2019г. по Програма за развитие на селските райони 2014 – 2020</w:t>
    </w:r>
  </w:p>
  <w:p w14:paraId="181F69C3" w14:textId="04EE466D" w:rsidR="00F4147E" w:rsidRPr="00F52088" w:rsidRDefault="005100B0">
    <w:pPr>
      <w:pStyle w:val="a5"/>
      <w:jc w:val="right"/>
      <w:rPr>
        <w:rFonts w:ascii="Times New Roman" w:hAnsi="Times New Roman"/>
      </w:rPr>
    </w:pPr>
    <w:r w:rsidRPr="00F52088">
      <w:rPr>
        <w:rFonts w:ascii="Times New Roman" w:hAnsi="Times New Roman"/>
      </w:rPr>
      <w:fldChar w:fldCharType="begin"/>
    </w:r>
    <w:r w:rsidR="007F3D8D" w:rsidRPr="00F52088">
      <w:rPr>
        <w:rFonts w:ascii="Times New Roman" w:hAnsi="Times New Roman"/>
      </w:rPr>
      <w:instrText xml:space="preserve"> PAGE   \* MERGEFORMAT </w:instrText>
    </w:r>
    <w:r w:rsidRPr="00F52088">
      <w:rPr>
        <w:rFonts w:ascii="Times New Roman" w:hAnsi="Times New Roman"/>
      </w:rPr>
      <w:fldChar w:fldCharType="separate"/>
    </w:r>
    <w:r w:rsidR="004E1E81">
      <w:rPr>
        <w:rFonts w:ascii="Times New Roman" w:hAnsi="Times New Roman"/>
        <w:noProof/>
      </w:rPr>
      <w:t>21</w:t>
    </w:r>
    <w:r w:rsidRPr="00F52088">
      <w:rPr>
        <w:rFonts w:ascii="Times New Roman" w:hAnsi="Times New Roman"/>
        <w:noProof/>
      </w:rPr>
      <w:fldChar w:fldCharType="end"/>
    </w:r>
  </w:p>
  <w:p w14:paraId="08290A33" w14:textId="77777777" w:rsidR="00F4147E" w:rsidRDefault="006604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ED13B" w14:textId="77777777" w:rsidR="00660478" w:rsidRDefault="00660478" w:rsidP="005405D3">
      <w:pPr>
        <w:spacing w:after="0" w:line="240" w:lineRule="auto"/>
      </w:pPr>
      <w:r>
        <w:separator/>
      </w:r>
    </w:p>
  </w:footnote>
  <w:footnote w:type="continuationSeparator" w:id="0">
    <w:p w14:paraId="7AEE317A" w14:textId="77777777" w:rsidR="00660478" w:rsidRDefault="00660478" w:rsidP="005405D3">
      <w:pPr>
        <w:spacing w:after="0" w:line="240" w:lineRule="auto"/>
      </w:pPr>
      <w:r>
        <w:continuationSeparator/>
      </w:r>
    </w:p>
  </w:footnote>
  <w:footnote w:id="1">
    <w:p w14:paraId="78556C5A" w14:textId="0913E14D" w:rsidR="005405D3" w:rsidRPr="00F471A3" w:rsidRDefault="005405D3" w:rsidP="005405D3">
      <w:pPr>
        <w:pStyle w:val="a7"/>
        <w:spacing w:before="120"/>
        <w:jc w:val="both"/>
        <w:rPr>
          <w:rFonts w:ascii="Times New Roman" w:hAnsi="Times New Roman"/>
          <w:b/>
          <w:sz w:val="24"/>
          <w:szCs w:val="24"/>
        </w:rPr>
      </w:pPr>
      <w:r w:rsidRPr="00F471A3">
        <w:rPr>
          <w:rStyle w:val="a9"/>
          <w:rFonts w:ascii="Times New Roman" w:hAnsi="Times New Roman"/>
          <w:b/>
          <w:sz w:val="24"/>
          <w:szCs w:val="24"/>
        </w:rPr>
        <w:footnoteRef/>
      </w:r>
      <w:r w:rsidRPr="00F471A3">
        <w:rPr>
          <w:rFonts w:ascii="Times New Roman" w:hAnsi="Times New Roman"/>
          <w:b/>
          <w:sz w:val="24"/>
          <w:szCs w:val="24"/>
        </w:rPr>
        <w:t xml:space="preserve"> Това е възможност, която е приложима в случаите, предвидени в чл. 111, ал. 2, изр. последно, и чл.116, ал.1, т.</w:t>
      </w:r>
      <w:r w:rsidR="00004CCD">
        <w:rPr>
          <w:rFonts w:ascii="Times New Roman" w:hAnsi="Times New Roman"/>
          <w:b/>
          <w:sz w:val="24"/>
          <w:szCs w:val="24"/>
        </w:rPr>
        <w:t xml:space="preserve"> </w:t>
      </w:r>
      <w:r w:rsidRPr="00F471A3">
        <w:rPr>
          <w:rFonts w:ascii="Times New Roman" w:hAnsi="Times New Roman"/>
          <w:b/>
          <w:sz w:val="24"/>
          <w:szCs w:val="24"/>
        </w:rPr>
        <w:t>т.1, 2, 3 и 6, и чл.116, ал.4 ЗОП.</w:t>
      </w:r>
    </w:p>
  </w:footnote>
  <w:footnote w:id="2">
    <w:p w14:paraId="002AB994" w14:textId="77777777" w:rsidR="005405D3" w:rsidRPr="00F471A3" w:rsidRDefault="005405D3" w:rsidP="005405D3">
      <w:pPr>
        <w:pStyle w:val="a7"/>
        <w:spacing w:before="120"/>
        <w:rPr>
          <w:rFonts w:ascii="Times New Roman" w:hAnsi="Times New Roman"/>
          <w:b/>
        </w:rPr>
      </w:pPr>
      <w:r w:rsidRPr="00F471A3">
        <w:rPr>
          <w:rStyle w:val="a9"/>
          <w:rFonts w:ascii="Times New Roman" w:hAnsi="Times New Roman"/>
          <w:b/>
        </w:rPr>
        <w:footnoteRef/>
      </w:r>
      <w:r w:rsidRPr="00F471A3">
        <w:rPr>
          <w:rFonts w:ascii="Times New Roman" w:hAnsi="Times New Roman"/>
          <w:b/>
        </w:rPr>
        <w:t xml:space="preserve"> Тази клауза е приложима, когато изпълнителят е чуждестранно лице.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385"/>
      <w:gridCol w:w="6470"/>
    </w:tblGrid>
    <w:tr w:rsidR="00F52088" w:rsidRPr="00025B74" w14:paraId="15C690CE" w14:textId="77777777" w:rsidTr="00F2486D">
      <w:tc>
        <w:tcPr>
          <w:tcW w:w="3385" w:type="dxa"/>
        </w:tcPr>
        <w:p w14:paraId="75057B9D" w14:textId="77777777" w:rsidR="00F52088" w:rsidRPr="00025B74" w:rsidRDefault="00F52088" w:rsidP="00F52088">
          <w:pPr>
            <w:tabs>
              <w:tab w:val="center" w:pos="4536"/>
              <w:tab w:val="right" w:pos="9072"/>
            </w:tabs>
            <w:rPr>
              <w:rFonts w:eastAsia="Times New Roman"/>
            </w:rPr>
          </w:pPr>
          <w:bookmarkStart w:id="7" w:name="_Hlk6835302"/>
          <w:r w:rsidRPr="00025B74">
            <w:rPr>
              <w:rFonts w:eastAsia="Times New Roman"/>
              <w:noProof/>
              <w:lang w:eastAsia="bg-BG"/>
            </w:rPr>
            <w:drawing>
              <wp:inline distT="0" distB="0" distL="0" distR="0" wp14:anchorId="7DADF916" wp14:editId="1639C16C">
                <wp:extent cx="1115785" cy="1001301"/>
                <wp:effectExtent l="0" t="0" r="8255" b="8890"/>
                <wp:docPr id="9" name="Картина 9" descr="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075" cy="1009638"/>
                        </a:xfrm>
                        <a:prstGeom prst="rect">
                          <a:avLst/>
                        </a:prstGeom>
                        <a:noFill/>
                        <a:ln>
                          <a:noFill/>
                        </a:ln>
                      </pic:spPr>
                    </pic:pic>
                  </a:graphicData>
                </a:graphic>
              </wp:inline>
            </w:drawing>
          </w:r>
        </w:p>
      </w:tc>
      <w:tc>
        <w:tcPr>
          <w:tcW w:w="6470" w:type="dxa"/>
        </w:tcPr>
        <w:p w14:paraId="6E643809" w14:textId="77777777" w:rsidR="00F52088" w:rsidRPr="00025B74" w:rsidRDefault="00F52088" w:rsidP="00F52088">
          <w:pPr>
            <w:tabs>
              <w:tab w:val="center" w:pos="4536"/>
              <w:tab w:val="right" w:pos="9072"/>
            </w:tabs>
            <w:rPr>
              <w:rFonts w:eastAsia="Times New Roman"/>
            </w:rPr>
          </w:pPr>
          <w:r w:rsidRPr="00025B74">
            <w:rPr>
              <w:rFonts w:eastAsia="Times New Roman"/>
              <w:noProof/>
              <w:lang w:eastAsia="bg-BG"/>
            </w:rPr>
            <w:drawing>
              <wp:inline distT="0" distB="0" distL="0" distR="0" wp14:anchorId="40BE0C99" wp14:editId="55F6248B">
                <wp:extent cx="3390810" cy="887127"/>
                <wp:effectExtent l="0" t="0" r="635" b="8255"/>
                <wp:docPr id="10" name="Картина 10"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6029" cy="896341"/>
                        </a:xfrm>
                        <a:prstGeom prst="rect">
                          <a:avLst/>
                        </a:prstGeom>
                        <a:noFill/>
                        <a:ln>
                          <a:noFill/>
                        </a:ln>
                      </pic:spPr>
                    </pic:pic>
                  </a:graphicData>
                </a:graphic>
              </wp:inline>
            </w:drawing>
          </w:r>
        </w:p>
      </w:tc>
    </w:tr>
    <w:bookmarkEnd w:id="7"/>
  </w:tbl>
  <w:p w14:paraId="11EF8848" w14:textId="4202B062" w:rsidR="00E01B69" w:rsidRPr="00F52088" w:rsidRDefault="00E01B69" w:rsidP="00F5208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C7DDF"/>
    <w:multiLevelType w:val="hybridMultilevel"/>
    <w:tmpl w:val="D87A60DC"/>
    <w:lvl w:ilvl="0" w:tplc="47AADA14">
      <w:start w:val="1"/>
      <w:numFmt w:val="upperRoman"/>
      <w:lvlText w:val="%1."/>
      <w:lvlJc w:val="left"/>
      <w:pPr>
        <w:ind w:left="1080" w:hanging="720"/>
      </w:pPr>
      <w:rPr>
        <w:rFonts w:hint="default"/>
        <w:color w:val="000000"/>
      </w:rPr>
    </w:lvl>
    <w:lvl w:ilvl="1" w:tplc="04020001">
      <w:start w:val="1"/>
      <w:numFmt w:val="bullet"/>
      <w:lvlText w:val=""/>
      <w:lvlJc w:val="left"/>
      <w:pPr>
        <w:ind w:left="1440" w:hanging="360"/>
      </w:pPr>
      <w:rPr>
        <w:rFonts w:ascii="Symbol" w:hAnsi="Symbol" w:hint="default"/>
      </w:rPr>
    </w:lvl>
    <w:lvl w:ilvl="2" w:tplc="56CAFDD0">
      <w:start w:val="1"/>
      <w:numFmt w:val="decimal"/>
      <w:lvlText w:val="%3."/>
      <w:lvlJc w:val="left"/>
      <w:pPr>
        <w:ind w:left="2340" w:hanging="360"/>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1D7E28E9"/>
    <w:multiLevelType w:val="hybridMultilevel"/>
    <w:tmpl w:val="0E729E16"/>
    <w:lvl w:ilvl="0" w:tplc="58B6C5BE">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2AE7080F"/>
    <w:multiLevelType w:val="hybridMultilevel"/>
    <w:tmpl w:val="BB8EABEE"/>
    <w:lvl w:ilvl="0" w:tplc="0F825F02">
      <w:start w:val="1"/>
      <w:numFmt w:val="upperRoman"/>
      <w:lvlText w:val="%1."/>
      <w:lvlJc w:val="left"/>
      <w:pPr>
        <w:ind w:left="1080" w:hanging="720"/>
      </w:pPr>
      <w:rPr>
        <w:rFonts w:hint="default"/>
        <w:b/>
        <w:color w:val="000000"/>
      </w:rPr>
    </w:lvl>
    <w:lvl w:ilvl="1" w:tplc="414A3E78">
      <w:numFmt w:val="bullet"/>
      <w:lvlText w:val="-"/>
      <w:lvlJc w:val="left"/>
      <w:pPr>
        <w:ind w:left="1440" w:hanging="360"/>
      </w:pPr>
      <w:rPr>
        <w:rFonts w:ascii="Times New Roman" w:eastAsia="Times New Roman" w:hAnsi="Times New Roman" w:cs="Times New Roman" w:hint="default"/>
      </w:rPr>
    </w:lvl>
    <w:lvl w:ilvl="2" w:tplc="51F239AC">
      <w:start w:val="1"/>
      <w:numFmt w:val="decimal"/>
      <w:lvlText w:val="%3."/>
      <w:lvlJc w:val="left"/>
      <w:pPr>
        <w:ind w:left="2925" w:hanging="945"/>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3591370A"/>
    <w:multiLevelType w:val="hybridMultilevel"/>
    <w:tmpl w:val="4EEAB664"/>
    <w:lvl w:ilvl="0" w:tplc="DB5AC7E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15:restartNumberingAfterBreak="0">
    <w:nsid w:val="483723AF"/>
    <w:multiLevelType w:val="hybridMultilevel"/>
    <w:tmpl w:val="54B04454"/>
    <w:lvl w:ilvl="0" w:tplc="DB78177E">
      <w:start w:val="1"/>
      <w:numFmt w:val="decimal"/>
      <w:lvlText w:val="%1."/>
      <w:lvlJc w:val="left"/>
      <w:pPr>
        <w:ind w:left="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E4B3C8">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2026F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9ECD64">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BA745E">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AAC7AC0">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478A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C6DAFC">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5EC3D6">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52640CCB"/>
    <w:multiLevelType w:val="hybridMultilevel"/>
    <w:tmpl w:val="D0F4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C67E89"/>
    <w:multiLevelType w:val="hybridMultilevel"/>
    <w:tmpl w:val="461E64EE"/>
    <w:lvl w:ilvl="0" w:tplc="FCEA3AB8">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E2"/>
    <w:rsid w:val="00000A14"/>
    <w:rsid w:val="00004CCD"/>
    <w:rsid w:val="00020D5F"/>
    <w:rsid w:val="0002492D"/>
    <w:rsid w:val="00025F46"/>
    <w:rsid w:val="0005401D"/>
    <w:rsid w:val="00055A16"/>
    <w:rsid w:val="00061A02"/>
    <w:rsid w:val="00063FB7"/>
    <w:rsid w:val="000658DE"/>
    <w:rsid w:val="000733C1"/>
    <w:rsid w:val="00073E46"/>
    <w:rsid w:val="0007651E"/>
    <w:rsid w:val="000766B4"/>
    <w:rsid w:val="00091278"/>
    <w:rsid w:val="000A2D51"/>
    <w:rsid w:val="000B75B4"/>
    <w:rsid w:val="000D54D4"/>
    <w:rsid w:val="000F42BA"/>
    <w:rsid w:val="000F5D2D"/>
    <w:rsid w:val="00110CF3"/>
    <w:rsid w:val="00122D4A"/>
    <w:rsid w:val="00131C82"/>
    <w:rsid w:val="00134E2A"/>
    <w:rsid w:val="00147487"/>
    <w:rsid w:val="001711E3"/>
    <w:rsid w:val="00185341"/>
    <w:rsid w:val="00193230"/>
    <w:rsid w:val="001A28FE"/>
    <w:rsid w:val="001A4A7B"/>
    <w:rsid w:val="001D2617"/>
    <w:rsid w:val="001E1229"/>
    <w:rsid w:val="001F797B"/>
    <w:rsid w:val="00200BFC"/>
    <w:rsid w:val="00200E6A"/>
    <w:rsid w:val="002149E9"/>
    <w:rsid w:val="00215E4C"/>
    <w:rsid w:val="00216235"/>
    <w:rsid w:val="00235E2A"/>
    <w:rsid w:val="00237529"/>
    <w:rsid w:val="0024608A"/>
    <w:rsid w:val="00250B80"/>
    <w:rsid w:val="00254157"/>
    <w:rsid w:val="00275B74"/>
    <w:rsid w:val="002A5D61"/>
    <w:rsid w:val="002C2254"/>
    <w:rsid w:val="002D41E1"/>
    <w:rsid w:val="002E654D"/>
    <w:rsid w:val="002F70A0"/>
    <w:rsid w:val="002F7720"/>
    <w:rsid w:val="003643DB"/>
    <w:rsid w:val="00383D70"/>
    <w:rsid w:val="00387991"/>
    <w:rsid w:val="003A07B1"/>
    <w:rsid w:val="003A212C"/>
    <w:rsid w:val="003B6EE4"/>
    <w:rsid w:val="003B7375"/>
    <w:rsid w:val="003C0196"/>
    <w:rsid w:val="003C2668"/>
    <w:rsid w:val="003C568E"/>
    <w:rsid w:val="003C6AB5"/>
    <w:rsid w:val="003D4E5E"/>
    <w:rsid w:val="003D58CE"/>
    <w:rsid w:val="003F21A0"/>
    <w:rsid w:val="003F2646"/>
    <w:rsid w:val="003F2DD1"/>
    <w:rsid w:val="003F41D5"/>
    <w:rsid w:val="003F4716"/>
    <w:rsid w:val="003F61E4"/>
    <w:rsid w:val="004037A2"/>
    <w:rsid w:val="00423E1D"/>
    <w:rsid w:val="0043399B"/>
    <w:rsid w:val="00455F09"/>
    <w:rsid w:val="00456FEF"/>
    <w:rsid w:val="00457489"/>
    <w:rsid w:val="0046381C"/>
    <w:rsid w:val="00487B0A"/>
    <w:rsid w:val="00497EDD"/>
    <w:rsid w:val="004A042E"/>
    <w:rsid w:val="004A1A73"/>
    <w:rsid w:val="004D3FB5"/>
    <w:rsid w:val="004E1E81"/>
    <w:rsid w:val="004E4794"/>
    <w:rsid w:val="0050644A"/>
    <w:rsid w:val="00507557"/>
    <w:rsid w:val="005100B0"/>
    <w:rsid w:val="00525FA8"/>
    <w:rsid w:val="005405D3"/>
    <w:rsid w:val="005410D1"/>
    <w:rsid w:val="005679EF"/>
    <w:rsid w:val="0057791F"/>
    <w:rsid w:val="00580C16"/>
    <w:rsid w:val="005828EC"/>
    <w:rsid w:val="0059176B"/>
    <w:rsid w:val="00593E9A"/>
    <w:rsid w:val="005B75C2"/>
    <w:rsid w:val="005C4A16"/>
    <w:rsid w:val="005D3366"/>
    <w:rsid w:val="005D3656"/>
    <w:rsid w:val="005D3FA8"/>
    <w:rsid w:val="005F539F"/>
    <w:rsid w:val="0060733F"/>
    <w:rsid w:val="006123A7"/>
    <w:rsid w:val="00630CC1"/>
    <w:rsid w:val="00632B58"/>
    <w:rsid w:val="00636790"/>
    <w:rsid w:val="00660478"/>
    <w:rsid w:val="00666762"/>
    <w:rsid w:val="00667277"/>
    <w:rsid w:val="006705E8"/>
    <w:rsid w:val="00685D7D"/>
    <w:rsid w:val="00691236"/>
    <w:rsid w:val="006A3CC2"/>
    <w:rsid w:val="006B5C4F"/>
    <w:rsid w:val="006C4A5F"/>
    <w:rsid w:val="006E114B"/>
    <w:rsid w:val="006F401E"/>
    <w:rsid w:val="00722E25"/>
    <w:rsid w:val="007332CD"/>
    <w:rsid w:val="00735DCD"/>
    <w:rsid w:val="00760D7F"/>
    <w:rsid w:val="00771A49"/>
    <w:rsid w:val="00784992"/>
    <w:rsid w:val="00792624"/>
    <w:rsid w:val="007A101F"/>
    <w:rsid w:val="007C0783"/>
    <w:rsid w:val="007C31B3"/>
    <w:rsid w:val="007C76F4"/>
    <w:rsid w:val="007C7D16"/>
    <w:rsid w:val="007D2BCD"/>
    <w:rsid w:val="007F3D8D"/>
    <w:rsid w:val="00801CC2"/>
    <w:rsid w:val="008130FD"/>
    <w:rsid w:val="00815897"/>
    <w:rsid w:val="008160D1"/>
    <w:rsid w:val="0083743B"/>
    <w:rsid w:val="00847335"/>
    <w:rsid w:val="00847E8C"/>
    <w:rsid w:val="00850BB1"/>
    <w:rsid w:val="008539B4"/>
    <w:rsid w:val="00866244"/>
    <w:rsid w:val="0087108D"/>
    <w:rsid w:val="008750A3"/>
    <w:rsid w:val="00886EB4"/>
    <w:rsid w:val="008F15CF"/>
    <w:rsid w:val="009011B5"/>
    <w:rsid w:val="00911A2A"/>
    <w:rsid w:val="0093064E"/>
    <w:rsid w:val="009841A9"/>
    <w:rsid w:val="009A6224"/>
    <w:rsid w:val="009E469D"/>
    <w:rsid w:val="009E52D9"/>
    <w:rsid w:val="009F28E4"/>
    <w:rsid w:val="009F39E6"/>
    <w:rsid w:val="00A00656"/>
    <w:rsid w:val="00A2752A"/>
    <w:rsid w:val="00A27868"/>
    <w:rsid w:val="00A42654"/>
    <w:rsid w:val="00A451AE"/>
    <w:rsid w:val="00A464F8"/>
    <w:rsid w:val="00A51164"/>
    <w:rsid w:val="00A620ED"/>
    <w:rsid w:val="00A6363D"/>
    <w:rsid w:val="00A75072"/>
    <w:rsid w:val="00A85BA1"/>
    <w:rsid w:val="00A902CD"/>
    <w:rsid w:val="00A90EE3"/>
    <w:rsid w:val="00A9760A"/>
    <w:rsid w:val="00AA1B7C"/>
    <w:rsid w:val="00AA6F13"/>
    <w:rsid w:val="00AC2CFF"/>
    <w:rsid w:val="00AE2D02"/>
    <w:rsid w:val="00AF516B"/>
    <w:rsid w:val="00B05AE3"/>
    <w:rsid w:val="00B24FCA"/>
    <w:rsid w:val="00B2693F"/>
    <w:rsid w:val="00B436CA"/>
    <w:rsid w:val="00B7636A"/>
    <w:rsid w:val="00BA23A1"/>
    <w:rsid w:val="00BB47B2"/>
    <w:rsid w:val="00BB5CFC"/>
    <w:rsid w:val="00BC152E"/>
    <w:rsid w:val="00BD07A5"/>
    <w:rsid w:val="00BD60E1"/>
    <w:rsid w:val="00BE7B30"/>
    <w:rsid w:val="00BF2EE2"/>
    <w:rsid w:val="00BF395E"/>
    <w:rsid w:val="00C06AA8"/>
    <w:rsid w:val="00C36388"/>
    <w:rsid w:val="00C50843"/>
    <w:rsid w:val="00C62F1B"/>
    <w:rsid w:val="00C73872"/>
    <w:rsid w:val="00C848AC"/>
    <w:rsid w:val="00CA224D"/>
    <w:rsid w:val="00CA7249"/>
    <w:rsid w:val="00CC11AE"/>
    <w:rsid w:val="00CC58ED"/>
    <w:rsid w:val="00CC74F5"/>
    <w:rsid w:val="00CC7A2A"/>
    <w:rsid w:val="00CD33A0"/>
    <w:rsid w:val="00CE2D56"/>
    <w:rsid w:val="00CE31C1"/>
    <w:rsid w:val="00CE5CC1"/>
    <w:rsid w:val="00D14EF6"/>
    <w:rsid w:val="00D169A5"/>
    <w:rsid w:val="00D20B59"/>
    <w:rsid w:val="00D25309"/>
    <w:rsid w:val="00D409CA"/>
    <w:rsid w:val="00D476E0"/>
    <w:rsid w:val="00D55345"/>
    <w:rsid w:val="00D7012D"/>
    <w:rsid w:val="00D70229"/>
    <w:rsid w:val="00D90F4A"/>
    <w:rsid w:val="00DC15FB"/>
    <w:rsid w:val="00DC7B19"/>
    <w:rsid w:val="00E01B69"/>
    <w:rsid w:val="00E11BE4"/>
    <w:rsid w:val="00E66DC5"/>
    <w:rsid w:val="00E74B67"/>
    <w:rsid w:val="00E80DE1"/>
    <w:rsid w:val="00E948BC"/>
    <w:rsid w:val="00E95E56"/>
    <w:rsid w:val="00EA5627"/>
    <w:rsid w:val="00EC2DA4"/>
    <w:rsid w:val="00EC616B"/>
    <w:rsid w:val="00EE7BD3"/>
    <w:rsid w:val="00EF0718"/>
    <w:rsid w:val="00F077D9"/>
    <w:rsid w:val="00F10ED1"/>
    <w:rsid w:val="00F155E1"/>
    <w:rsid w:val="00F32B66"/>
    <w:rsid w:val="00F437D3"/>
    <w:rsid w:val="00F4536A"/>
    <w:rsid w:val="00F52088"/>
    <w:rsid w:val="00F61777"/>
    <w:rsid w:val="00F6258A"/>
    <w:rsid w:val="00F65F22"/>
    <w:rsid w:val="00F9574E"/>
    <w:rsid w:val="00FA0437"/>
    <w:rsid w:val="00FA38C7"/>
    <w:rsid w:val="00FB0F51"/>
    <w:rsid w:val="00FC1414"/>
    <w:rsid w:val="00FD047E"/>
    <w:rsid w:val="00FD3D9B"/>
    <w:rsid w:val="00FE13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1759E"/>
  <w15:docId w15:val="{18F78122-FE13-4457-B00F-FA92DD51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5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 Знак"/>
    <w:basedOn w:val="a"/>
    <w:link w:val="a4"/>
    <w:rsid w:val="005405D3"/>
    <w:pPr>
      <w:tabs>
        <w:tab w:val="center" w:pos="4536"/>
        <w:tab w:val="right" w:pos="9072"/>
      </w:tabs>
    </w:pPr>
  </w:style>
  <w:style w:type="character" w:customStyle="1" w:styleId="HeaderChar">
    <w:name w:val="Header Char"/>
    <w:basedOn w:val="a0"/>
    <w:uiPriority w:val="99"/>
    <w:semiHidden/>
    <w:rsid w:val="005405D3"/>
    <w:rPr>
      <w:rFonts w:ascii="Calibri" w:eastAsia="Calibri" w:hAnsi="Calibri" w:cs="Times New Roman"/>
    </w:rPr>
  </w:style>
  <w:style w:type="paragraph" w:styleId="a5">
    <w:name w:val="footer"/>
    <w:aliases w:val="Footer1, Char"/>
    <w:basedOn w:val="a"/>
    <w:link w:val="a6"/>
    <w:uiPriority w:val="99"/>
    <w:rsid w:val="005405D3"/>
    <w:pPr>
      <w:tabs>
        <w:tab w:val="center" w:pos="4536"/>
        <w:tab w:val="right" w:pos="9072"/>
      </w:tabs>
    </w:pPr>
  </w:style>
  <w:style w:type="character" w:customStyle="1" w:styleId="FooterChar">
    <w:name w:val="Footer Char"/>
    <w:basedOn w:val="a0"/>
    <w:uiPriority w:val="99"/>
    <w:semiHidden/>
    <w:rsid w:val="005405D3"/>
    <w:rPr>
      <w:rFonts w:ascii="Calibri" w:eastAsia="Calibri" w:hAnsi="Calibri" w:cs="Times New Roman"/>
    </w:rPr>
  </w:style>
  <w:style w:type="paragraph" w:styleId="a7">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8"/>
    <w:unhideWhenUsed/>
    <w:rsid w:val="005405D3"/>
    <w:rPr>
      <w:sz w:val="20"/>
      <w:szCs w:val="20"/>
    </w:rPr>
  </w:style>
  <w:style w:type="character" w:customStyle="1" w:styleId="FootnoteTextChar">
    <w:name w:val="Footnote Text Char"/>
    <w:basedOn w:val="a0"/>
    <w:uiPriority w:val="99"/>
    <w:semiHidden/>
    <w:rsid w:val="005405D3"/>
    <w:rPr>
      <w:rFonts w:ascii="Calibri" w:eastAsia="Calibri" w:hAnsi="Calibri" w:cs="Times New Roman"/>
      <w:sz w:val="20"/>
      <w:szCs w:val="20"/>
    </w:rPr>
  </w:style>
  <w:style w:type="character" w:customStyle="1" w:styleId="a8">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link w:val="a7"/>
    <w:rsid w:val="005405D3"/>
    <w:rPr>
      <w:rFonts w:ascii="Calibri" w:eastAsia="Calibri" w:hAnsi="Calibri" w:cs="Times New Roman"/>
      <w:sz w:val="20"/>
      <w:szCs w:val="20"/>
    </w:rPr>
  </w:style>
  <w:style w:type="character" w:styleId="a9">
    <w:name w:val="footnote reference"/>
    <w:aliases w:val="Footnote symbol,Appel note de bas de p,SUPERS,Nota,(NECG) Footnote Reference,Voetnootverwijzing,Footnote Reference Superscript,BVI fnr,Lábjegyzet-hivatkozás,L?bjegyzet-hivatkoz?s,ftref,Fussno,-E Fußnotenzeichen"/>
    <w:uiPriority w:val="99"/>
    <w:unhideWhenUsed/>
    <w:rsid w:val="005405D3"/>
    <w:rPr>
      <w:vertAlign w:val="superscript"/>
    </w:rPr>
  </w:style>
  <w:style w:type="character" w:customStyle="1" w:styleId="a4">
    <w:name w:val="Горен колонтитул Знак"/>
    <w:aliases w:val="Знак Знак Знак"/>
    <w:link w:val="a3"/>
    <w:locked/>
    <w:rsid w:val="005405D3"/>
    <w:rPr>
      <w:rFonts w:ascii="Calibri" w:eastAsia="Calibri" w:hAnsi="Calibri" w:cs="Times New Roman"/>
    </w:rPr>
  </w:style>
  <w:style w:type="character" w:customStyle="1" w:styleId="a6">
    <w:name w:val="Долен колонтитул Знак"/>
    <w:aliases w:val="Footer1 Знак, Char Знак"/>
    <w:link w:val="a5"/>
    <w:uiPriority w:val="99"/>
    <w:locked/>
    <w:rsid w:val="005405D3"/>
    <w:rPr>
      <w:rFonts w:ascii="Calibri" w:eastAsia="Calibri" w:hAnsi="Calibri" w:cs="Times New Roman"/>
    </w:rPr>
  </w:style>
  <w:style w:type="paragraph" w:styleId="aa">
    <w:name w:val="Balloon Text"/>
    <w:basedOn w:val="a"/>
    <w:link w:val="ab"/>
    <w:uiPriority w:val="99"/>
    <w:semiHidden/>
    <w:unhideWhenUsed/>
    <w:rsid w:val="005405D3"/>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5405D3"/>
    <w:rPr>
      <w:rFonts w:ascii="Tahoma" w:eastAsia="Calibri" w:hAnsi="Tahoma" w:cs="Tahoma"/>
      <w:sz w:val="16"/>
      <w:szCs w:val="16"/>
    </w:rPr>
  </w:style>
  <w:style w:type="table" w:customStyle="1" w:styleId="TableGrid">
    <w:name w:val="TableGrid"/>
    <w:rsid w:val="00CC11AE"/>
    <w:pPr>
      <w:spacing w:after="0" w:line="240" w:lineRule="auto"/>
    </w:pPr>
    <w:rPr>
      <w:rFonts w:eastAsiaTheme="minorEastAsia"/>
      <w:lang w:eastAsia="bg-BG"/>
    </w:rPr>
    <w:tblPr>
      <w:tblCellMar>
        <w:top w:w="0" w:type="dxa"/>
        <w:left w:w="0" w:type="dxa"/>
        <w:bottom w:w="0" w:type="dxa"/>
        <w:right w:w="0" w:type="dxa"/>
      </w:tblCellMar>
    </w:tblPr>
  </w:style>
  <w:style w:type="paragraph" w:styleId="ac">
    <w:name w:val="List Paragraph"/>
    <w:basedOn w:val="a"/>
    <w:uiPriority w:val="34"/>
    <w:qFormat/>
    <w:rsid w:val="00A90EE3"/>
    <w:pPr>
      <w:ind w:left="720"/>
      <w:contextualSpacing/>
    </w:pPr>
  </w:style>
  <w:style w:type="character" w:styleId="ad">
    <w:name w:val="annotation reference"/>
    <w:basedOn w:val="a0"/>
    <w:uiPriority w:val="99"/>
    <w:semiHidden/>
    <w:unhideWhenUsed/>
    <w:rsid w:val="006C4A5F"/>
    <w:rPr>
      <w:sz w:val="16"/>
      <w:szCs w:val="16"/>
    </w:rPr>
  </w:style>
  <w:style w:type="paragraph" w:styleId="ae">
    <w:name w:val="annotation text"/>
    <w:basedOn w:val="a"/>
    <w:link w:val="af"/>
    <w:uiPriority w:val="99"/>
    <w:semiHidden/>
    <w:unhideWhenUsed/>
    <w:rsid w:val="006C4A5F"/>
    <w:pPr>
      <w:spacing w:line="240" w:lineRule="auto"/>
    </w:pPr>
    <w:rPr>
      <w:sz w:val="20"/>
      <w:szCs w:val="20"/>
    </w:rPr>
  </w:style>
  <w:style w:type="character" w:customStyle="1" w:styleId="af">
    <w:name w:val="Текст на коментар Знак"/>
    <w:basedOn w:val="a0"/>
    <w:link w:val="ae"/>
    <w:uiPriority w:val="99"/>
    <w:semiHidden/>
    <w:rsid w:val="006C4A5F"/>
    <w:rPr>
      <w:rFonts w:ascii="Calibri" w:eastAsia="Calibri" w:hAnsi="Calibri" w:cs="Times New Roman"/>
      <w:sz w:val="20"/>
      <w:szCs w:val="20"/>
    </w:rPr>
  </w:style>
  <w:style w:type="paragraph" w:styleId="af0">
    <w:name w:val="annotation subject"/>
    <w:basedOn w:val="ae"/>
    <w:next w:val="ae"/>
    <w:link w:val="af1"/>
    <w:uiPriority w:val="99"/>
    <w:semiHidden/>
    <w:unhideWhenUsed/>
    <w:rsid w:val="006C4A5F"/>
    <w:rPr>
      <w:b/>
      <w:bCs/>
    </w:rPr>
  </w:style>
  <w:style w:type="character" w:customStyle="1" w:styleId="af1">
    <w:name w:val="Предмет на коментар Знак"/>
    <w:basedOn w:val="af"/>
    <w:link w:val="af0"/>
    <w:uiPriority w:val="99"/>
    <w:semiHidden/>
    <w:rsid w:val="006C4A5F"/>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7403</Words>
  <Characters>42203</Characters>
  <Application>Microsoft Office Word</Application>
  <DocSecurity>0</DocSecurity>
  <Lines>351</Lines>
  <Paragraphs>99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YristProekti</dc:creator>
  <cp:keywords/>
  <dc:description/>
  <cp:lastModifiedBy>YristProekti</cp:lastModifiedBy>
  <cp:revision>2</cp:revision>
  <dcterms:created xsi:type="dcterms:W3CDTF">2019-08-07T06:45:00Z</dcterms:created>
  <dcterms:modified xsi:type="dcterms:W3CDTF">2019-08-07T06:45:00Z</dcterms:modified>
</cp:coreProperties>
</file>